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Załącznik nr 1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RIPP.271.2.6.2023.MBar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(pieczęć adresowa Wykonawcy)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FORMULARZ CENOWO - OFERTOWY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Zamawiający: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Gmina Szlichtyngowa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Rynek 1, 67-407 Szlichtyngowa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 odpowiedzi na zapytanie ofertowe z dnia 25.04.2023 r.  nr RIPP.271.2.6.2023.MBar o wartości poniżej 130.000,00 zł netto prowadzone w oparciu o przepisy Ustawy z dnia 11 września 2019 r. Prawo zamówień publicznych  na: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ind w:left="363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„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Budowa oświetlenia ulicznego w miejscowościach Szlichtyngowa -Etap I - oświetlenie na drodze gminnej o nr ew. działki 211, obręb Szlichtyngowa.”</w:t>
      </w: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Ja/My, niżej podpisany/i,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działając w imieniu i na rzecz: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_______________________________________________________________________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numPr>
          <w:ilvl w:val="6"/>
          <w:numId w:val="1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Oferujemy wykonanie przedmiotu zamówienia za kwotę:  </w:t>
      </w:r>
    </w:p>
    <w:p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Wartość netto  ....................................................................................</w:t>
      </w:r>
    </w:p>
    <w:p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Słownie  …………………………………………………………….</w:t>
      </w:r>
    </w:p>
    <w:p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VAT % ………….. słownie……………………………………….</w:t>
      </w:r>
    </w:p>
    <w:p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Wartość  brutto ............... ………………………………………….</w:t>
      </w:r>
    </w:p>
    <w:p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Słownie …………………………………………………………….</w:t>
      </w:r>
    </w:p>
    <w:p w:rsidR="004E0A3D" w:rsidRPr="004E0A3D" w:rsidRDefault="004E0A3D" w:rsidP="004E0A3D">
      <w:p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Udzielamy gwarancji na wykonane roboty na okres ……………………………</w:t>
      </w:r>
    </w:p>
    <w:p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Przedmiot zamówienia wykonamy w terminie do dnia 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…………… r.</w:t>
      </w:r>
    </w:p>
    <w:p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Oświadczamy, iż uważamy się za związanych niniejszą ofertą przed okres 30 dni licząc od daty wyznaczonej na składanie ofert. </w:t>
      </w:r>
    </w:p>
    <w:p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284" w:hanging="28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Oświadczamy, że zapoznaliśmy się z postanowieniami zawartymi we wzorze umowy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i zobowiązujemy się, w przypadku wyboru naszej oferty jako najkorzystniejszej, do zawarcia umowy w miejscu i terminie wyznaczonym przez Zamawiającego.</w:t>
      </w:r>
    </w:p>
    <w:p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Oświadczam/-y, że wypełniłem obowiązki informacyjne przewidziane w art. 13 lub art. 14 RODO1) wobec osób fizycznych, od których dane osobowe bezpośrednio lub pośrednio pozyskałem w celu ubiegania się o udzielenie zamówienia publicznego w niniejszym postępowaniu.</w:t>
      </w:r>
    </w:p>
    <w:p w:rsidR="004E0A3D" w:rsidRPr="004E0A3D" w:rsidRDefault="004E0A3D" w:rsidP="004E0A3D">
      <w:pPr>
        <w:tabs>
          <w:tab w:val="left" w:pos="3435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</w:p>
    <w:p w:rsidR="004E0A3D" w:rsidRPr="004E0A3D" w:rsidRDefault="004E0A3D" w:rsidP="004E0A3D">
      <w:pPr>
        <w:numPr>
          <w:ilvl w:val="0"/>
          <w:numId w:val="3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Składamy następujące oświadczenie i dokumenty: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…………………………………………………………………………………….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…………………………………………………………………………………….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……………………….. dnia ……….. 20 … roku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......................................................             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miejscowość i data                                                                     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.......................................................................................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/Podpis i pieczęć osoby upoważnionej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do podpisywania oferty/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br w:type="page"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 xml:space="preserve">Załącznik nr 3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RIPP.271.2.6.2023.MBar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(pieczęć adresowa Wykonawcy)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OŚWIADCZENIE</w:t>
      </w: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DOTYCZĄCE PRZESŁANEK WYKLUCZENIA Z POSTĘPOWANIA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Zamawiający: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Gmina Szlichtyngowa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Rynek 1, 67-407 Szlichtyngowa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 odpowiedzi na zapytanie ofertowe z dnia 25.04.2023 r. nr RIPP.271.2.6.2023.MBar  o wartości poniżej 130.000,00 zł netto prowadzone w oparciu o przepisy Ustawy z dnia 11 września 2019 r. Prawo zamówień publicznych  na: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ind w:left="363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„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Budowa oświetlenia ulicznego w miejscowościach Szlichtyngowa -Etap I - oświetlenie na drodze gminnej o nr ew. działki 211, obręb Szlichtyngowa.”</w:t>
      </w: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Ja/My, niżej podpisany/i,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działając w imieniu i na rzecz: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OŚWIADCZAM, CO NASTĘPUJE:</w:t>
      </w:r>
    </w:p>
    <w:p w:rsidR="004E0A3D" w:rsidRPr="004E0A3D" w:rsidRDefault="004E0A3D" w:rsidP="004E0A3D">
      <w:p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1.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Oświadczam, że nie podlegam wykluczeniu z postępowania na podstawie art. 108 ust 1 pkt 1, 2 i 4 ustawy Prawo zamówień publicznych.</w:t>
      </w:r>
    </w:p>
    <w:p w:rsidR="004E0A3D" w:rsidRPr="004E0A3D" w:rsidRDefault="004E0A3D" w:rsidP="004E0A3D">
      <w:pPr>
        <w:spacing w:after="0" w:line="276" w:lineRule="auto"/>
        <w:ind w:left="426" w:hanging="426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2.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Oświadczam, że nie podlegam wykluczeniu z postępowania na podstawie art. 109 ust. 1 pkt 2 </w:t>
      </w:r>
      <w:proofErr w:type="spellStart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lit.a</w:t>
      </w:r>
      <w:proofErr w:type="spellEnd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i b  oraz pkt 3 ustawy Prawo zamówień publicznych.</w:t>
      </w:r>
    </w:p>
    <w:p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……………………………………., dnia ……………………….. roku</w:t>
      </w:r>
    </w:p>
    <w:p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                             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                         ………………………………………………………..</w:t>
      </w:r>
    </w:p>
    <w:p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         (podpis Wykonawcy/ Wykonawców)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br w:type="page"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 xml:space="preserve">Załącznik nr 2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RIPP.271.2.6.2023.MBar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(pieczęć adresowa Wykonawcy)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OŚWIADCZENIE</w:t>
      </w: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 spełnieniu warunków wynikających z art. 112 ust. 2 ustawy – Prawo zamówień publicznych</w:t>
      </w: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Zamawiający: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Gmina Szlichtyngowa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Rynek 1, 67-407 Szlichtyngowa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 odpowiedzi na zapytanie ofertowe z dnia 25.04.2023 r. nr RIPP.271.2.6.2023.MBar  o wartości poniżej 130.000,00 zł netto prowadzone w oparciu o przepisy Ustawy z dnia 11 września 2019 r. Prawo zamówień publicznych  na: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ind w:left="363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„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Budowa oświetlenia ulicznego w miejscowościach Szlichtyngowa -Etap I - oświetlenie na drodze gminnej o nr ew. działki 211, obręb Szlichtyngowa.”</w:t>
      </w:r>
    </w:p>
    <w:p w:rsidR="004E0A3D" w:rsidRPr="004E0A3D" w:rsidRDefault="004E0A3D" w:rsidP="004E0A3D">
      <w:pPr>
        <w:spacing w:after="0" w:line="276" w:lineRule="auto"/>
        <w:ind w:left="363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Ja/My, niżej podpisany/i,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działając w imieniu i na rzecz: 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OŚWIADCZAM, CO NASTĘPUJE:</w:t>
      </w:r>
    </w:p>
    <w:p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Spełniam/-y warunki dotyczące:</w:t>
      </w:r>
    </w:p>
    <w:p w:rsidR="004E0A3D" w:rsidRPr="004E0A3D" w:rsidRDefault="004E0A3D" w:rsidP="004E0A3D">
      <w:pPr>
        <w:numPr>
          <w:ilvl w:val="0"/>
          <w:numId w:val="2"/>
        </w:numPr>
        <w:spacing w:after="200" w:line="276" w:lineRule="auto"/>
        <w:ind w:left="113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Posiadania uprawnień do wykonywania działalności lub czynności w zakresie przedmiotu niniejszego zamówienia.</w:t>
      </w:r>
    </w:p>
    <w:p w:rsidR="004E0A3D" w:rsidRPr="004E0A3D" w:rsidRDefault="004E0A3D" w:rsidP="004E0A3D">
      <w:pPr>
        <w:numPr>
          <w:ilvl w:val="0"/>
          <w:numId w:val="2"/>
        </w:numPr>
        <w:spacing w:after="200" w:line="276" w:lineRule="auto"/>
        <w:ind w:left="113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Posiadania wiedzy i doświadczenia.</w:t>
      </w:r>
    </w:p>
    <w:p w:rsidR="004E0A3D" w:rsidRPr="004E0A3D" w:rsidRDefault="004E0A3D" w:rsidP="004E0A3D">
      <w:pPr>
        <w:numPr>
          <w:ilvl w:val="0"/>
          <w:numId w:val="2"/>
        </w:numPr>
        <w:spacing w:after="200" w:line="276" w:lineRule="auto"/>
        <w:ind w:left="113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Dysponowania odpowiednim potencjałem technicznym oraz osobami zdolnymi do wykonywania zamówienia.</w:t>
      </w:r>
    </w:p>
    <w:p w:rsidR="004E0A3D" w:rsidRPr="004E0A3D" w:rsidRDefault="004E0A3D" w:rsidP="004E0A3D">
      <w:pPr>
        <w:numPr>
          <w:ilvl w:val="0"/>
          <w:numId w:val="2"/>
        </w:numPr>
        <w:spacing w:after="200" w:line="276" w:lineRule="auto"/>
        <w:ind w:left="1134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Sytuacji ekonomicznej i finansowej.</w:t>
      </w:r>
    </w:p>
    <w:p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……………………………………., dnia ……………………….. roku</w:t>
      </w:r>
    </w:p>
    <w:p w:rsidR="004E0A3D" w:rsidRPr="004E0A3D" w:rsidRDefault="004E0A3D" w:rsidP="004E0A3D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………………………………………………………..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          (podpis Wykonawcy/ Wykonawców)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br w:type="page"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 xml:space="preserve"> Załącznik Nr 4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RIPP.271.2.6.2023.MBar</w:t>
      </w:r>
    </w:p>
    <w:p w:rsidR="004E0A3D" w:rsidRPr="004E0A3D" w:rsidRDefault="004E0A3D" w:rsidP="004E0A3D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:highlight w:val="white"/>
          <w14:ligatures w14:val="none"/>
        </w:rPr>
      </w:pPr>
      <w:r w:rsidRPr="004E0A3D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:highlight w:val="white"/>
          <w14:ligatures w14:val="none"/>
        </w:rPr>
        <w:t>PROJEKT UMOWY</w:t>
      </w:r>
    </w:p>
    <w:p w:rsidR="004E0A3D" w:rsidRPr="004E0A3D" w:rsidRDefault="004E0A3D" w:rsidP="004E0A3D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iCs/>
          <w:color w:val="000000"/>
          <w:kern w:val="0"/>
          <w:sz w:val="24"/>
          <w:szCs w:val="24"/>
          <w:highlight w:val="white"/>
          <w14:ligatures w14:val="none"/>
        </w:rPr>
      </w:pPr>
    </w:p>
    <w:p w:rsidR="004E0A3D" w:rsidRPr="004E0A3D" w:rsidRDefault="004E0A3D" w:rsidP="004E0A3D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center"/>
        <w:rPr>
          <w:rFonts w:ascii="Times New Roman" w:eastAsia="Calibri" w:hAnsi="Times New Roman" w:cs="Times New Roman"/>
          <w:b/>
          <w:iCs/>
          <w:color w:val="000000"/>
          <w:kern w:val="0"/>
          <w:sz w:val="24"/>
          <w:szCs w:val="24"/>
          <w:highlight w:val="white"/>
          <w14:ligatures w14:val="none"/>
        </w:rPr>
      </w:pPr>
      <w:r w:rsidRPr="004E0A3D">
        <w:rPr>
          <w:rFonts w:ascii="Times New Roman" w:eastAsia="Calibri" w:hAnsi="Times New Roman" w:cs="Times New Roman"/>
          <w:b/>
          <w:iCs/>
          <w:color w:val="000000"/>
          <w:kern w:val="0"/>
          <w:sz w:val="24"/>
          <w:szCs w:val="24"/>
          <w:highlight w:val="white"/>
          <w14:ligatures w14:val="none"/>
        </w:rPr>
        <w:t>UMOWA NR …../U/2023</w:t>
      </w:r>
    </w:p>
    <w:p w:rsidR="004E0A3D" w:rsidRPr="004E0A3D" w:rsidRDefault="004E0A3D" w:rsidP="004E0A3D">
      <w:pPr>
        <w:tabs>
          <w:tab w:val="left" w:pos="284"/>
        </w:tabs>
        <w:autoSpaceDE w:val="0"/>
        <w:autoSpaceDN w:val="0"/>
        <w:adjustRightInd w:val="0"/>
        <w:spacing w:after="0" w:line="276" w:lineRule="auto"/>
        <w:jc w:val="both"/>
        <w:rPr>
          <w:rFonts w:ascii="Times New Roman" w:eastAsia="Calibri" w:hAnsi="Times New Roman" w:cs="Times New Roman"/>
          <w:b/>
          <w:iCs/>
          <w:color w:val="000000"/>
          <w:kern w:val="0"/>
          <w:sz w:val="24"/>
          <w:szCs w:val="24"/>
          <w:highlight w:val="white"/>
          <w14:ligatures w14:val="none"/>
        </w:rPr>
      </w:pPr>
    </w:p>
    <w:p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Zawarta w dniu  …………………w Szlichtyngowej, pomiędzy: 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Gminą Szlichtyngowa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ul. Rynek 1, 67-407 Szlichtyngowa, NIP 4970015085, REGON 411050801, reprezentowaną przez: </w:t>
      </w:r>
    </w:p>
    <w:p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Jolantę Wielgus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– Burmistrz Miasta i Gminy Szlichtyngowa,</w:t>
      </w:r>
    </w:p>
    <w:p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oraz Helenę Romanowicz – p.o. głównej księgowej – działającej z upoważnienia Skarbnika Miasta i Gminy Szlichtyngowa – Doroty Raczyckiej</w:t>
      </w:r>
    </w:p>
    <w:p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zwaną dalej Zamawiającym, </w:t>
      </w:r>
    </w:p>
    <w:p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a 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……………..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NIP …….., REGON ………………, </w:t>
      </w:r>
    </w:p>
    <w:p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zwanym dalej  Wykonawcą, </w:t>
      </w:r>
    </w:p>
    <w:p w:rsidR="004E0A3D" w:rsidRPr="004E0A3D" w:rsidRDefault="004E0A3D" w:rsidP="004E0A3D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widowControl w:val="0"/>
        <w:tabs>
          <w:tab w:val="left" w:pos="284"/>
        </w:tabs>
        <w:autoSpaceDE w:val="0"/>
        <w:autoSpaceDN w:val="0"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</w:pP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 xml:space="preserve">W związku z rozstrzygnięciem zapytania ofertowego z dnia 25.04.2023r.                                                       nr RIPP.271.2.6.2023.MBar na roboty budowlane w ramach zadania pn. „Budowa oświetlenia ulicznego w miejscowościach Szlichtyngowa -Etap I - oświetlenie na drodze gminnej o nr ew. działki 211, obręb Szlichtyngowa.” prowadzonego na podstawie Zarządzenia Burmistrza Miasta  i Gminy Szlichtyngowa </w:t>
      </w: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ar-SA" w:bidi="pl-PL"/>
          <w14:ligatures w14:val="none"/>
        </w:rPr>
        <w:t>nr 19/21 z dnia 08.02.2021 r. w sprawie r</w:t>
      </w: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 w:bidi="pl-PL"/>
          <w14:ligatures w14:val="none"/>
        </w:rPr>
        <w:t>egulaminu udzielania zamówień publicznych w Urzędzie Miasta i Gminy Szlichtyngowa, których wartość nie przekracza kwoty 130.000 zł netto, została zawarta umowa o następującej treści</w:t>
      </w:r>
    </w:p>
    <w:p w:rsidR="004E0A3D" w:rsidRPr="004E0A3D" w:rsidRDefault="004E0A3D" w:rsidP="004E0A3D">
      <w:pPr>
        <w:widowControl w:val="0"/>
        <w:tabs>
          <w:tab w:val="left" w:pos="284"/>
        </w:tabs>
        <w:autoSpaceDE w:val="0"/>
        <w:autoSpaceDN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</w:pPr>
      <w:r w:rsidRPr="004E0A3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  <w:t>§ 1</w:t>
      </w:r>
    </w:p>
    <w:p w:rsidR="004E0A3D" w:rsidRPr="004E0A3D" w:rsidRDefault="004E0A3D" w:rsidP="004E0A3D">
      <w:pPr>
        <w:numPr>
          <w:ilvl w:val="0"/>
          <w:numId w:val="9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Przedmiotem zamówienia jest budowa linii kablowej oświetlenia ulicznego z posadowieniem słupów oświetleniowych na prefabrykowanych fundamentach betonowych wraz z zabudową na nich opraw oświetlenia ulicznego typy LED w ciągu drogi o nr ewid. działki 211 w miejscowości Szlichtyngowa (wzdłuż drogi gminnej na działce ewid. nr. 211, 215/1, 218 obręb Szlichtyngowa oraz działce nr ewid. 518/12 obręb Górczyna) w ramach zadania pn.: 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 xml:space="preserve">„Budowa oświetlenia ulicznego w miejscowościach Szlichtyngowa -Etap I - oświetlenie na drodze gminnej o nr ew. działki 211, obręb Szlichtyngowa.” </w:t>
      </w: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Przedmiot zamówienia obejmuje: </w:t>
      </w:r>
    </w:p>
    <w:p w:rsidR="004E0A3D" w:rsidRPr="004E0A3D" w:rsidRDefault="004E0A3D" w:rsidP="004E0A3D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Budowę linii oświetleniowej – zasilanie zostanie wyprowadzone z szafki oświetleniowej kablem typu YAKXS4x25mm2 na głębokości 0,7 m.</w:t>
      </w:r>
    </w:p>
    <w:p w:rsidR="004E0A3D" w:rsidRPr="004E0A3D" w:rsidRDefault="004E0A3D" w:rsidP="004E0A3D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Montaż słupów oświetleniowych – stalowe, cynkowane, w dolnej części zabezpieczone elastomerem o przekroju kołowym zbieżnym, wkopywane o wysokości montaż opraw 8,0 m. Słupy przed montażem wyposażyć w przewód zasilający oprawę. Słup uziemić uziomem szpilkowym z pręta ¾.</w:t>
      </w:r>
    </w:p>
    <w:p w:rsidR="004E0A3D" w:rsidRPr="004E0A3D" w:rsidRDefault="004E0A3D" w:rsidP="004E0A3D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Montaż opraw oświetleniowych – oprawy uliczne LED o mocy do 50W, o strumieniu świetlnym min. 8000LM, temp barwowa 4000K, optyka DM10, szczelność IP66, II klasa ochronności, poziom ochrony przeciwprzepięciowej – min. 6kV, przystosowane do montażu bezpośrednio na słupie. </w:t>
      </w:r>
    </w:p>
    <w:p w:rsidR="004E0A3D" w:rsidRPr="004E0A3D" w:rsidRDefault="004E0A3D" w:rsidP="004E0A3D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Roboty przygotowawcze – należy wyznaczyć trasę instalacji elektrycznych w terenie zgodnie z projektem technicznym, w przypadku zwiezienia materiału należy wyznaczyć miejsce składowania materiałów. </w:t>
      </w:r>
    </w:p>
    <w:p w:rsidR="004E0A3D" w:rsidRPr="004E0A3D" w:rsidRDefault="004E0A3D" w:rsidP="004E0A3D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Roboty montażowe – należy wykonać wykopy zgodnie z projektem technicznym, ułożyć kable oraz zamontować słupy i oprawy oświetleniowe. Podłączyć instalację, wykonać pomiary elektryczne oraz sporządzić dokumentacje powykonawczą. Po zakończeniu prac teren przywrócić do stanu </w:t>
      </w: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lastRenderedPageBreak/>
        <w:t xml:space="preserve">poprzedniego. Na słupach nanieść w sposób trwały oznaczenia w postaci numeru szafki oświetleniowej oraz kolejnego nr słupa. </w:t>
      </w:r>
    </w:p>
    <w:p w:rsidR="004E0A3D" w:rsidRPr="004E0A3D" w:rsidRDefault="004E0A3D" w:rsidP="004E0A3D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Montaż szafki oświetleniowej.</w:t>
      </w:r>
    </w:p>
    <w:p w:rsidR="004E0A3D" w:rsidRPr="004E0A3D" w:rsidRDefault="004E0A3D" w:rsidP="004E0A3D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Pomiary i sprawdzenia.</w:t>
      </w:r>
    </w:p>
    <w:p w:rsidR="004E0A3D" w:rsidRPr="004E0A3D" w:rsidRDefault="004E0A3D" w:rsidP="004E0A3D">
      <w:pPr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Wykonanie inwentaryzacji geodezyjnej powykonawczej.</w:t>
      </w:r>
    </w:p>
    <w:p w:rsidR="004E0A3D" w:rsidRPr="004E0A3D" w:rsidRDefault="004E0A3D" w:rsidP="004E0A3D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 xml:space="preserve">Wykonawca zobowiązuje się wykonać przedmiotowe zamówienie zgodnie z ofertą </w:t>
      </w:r>
      <w:r w:rsidRPr="004E0A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br/>
        <w:t xml:space="preserve">z dnia ……..r.  </w:t>
      </w:r>
    </w:p>
    <w:p w:rsidR="004E0A3D" w:rsidRPr="004E0A3D" w:rsidRDefault="004E0A3D" w:rsidP="004E0A3D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Wykonawca oświadcza, że przed złożeniem oferty dokonał wizji w terenie robót oraz że nie wnosi żadnych</w:t>
      </w:r>
      <w:r w:rsidRPr="004E0A3D">
        <w:rPr>
          <w:rFonts w:ascii="Times New Roman" w:eastAsia="Calibri" w:hAnsi="Times New Roman" w:cs="Times New Roman"/>
          <w:color w:val="000000"/>
          <w:spacing w:val="-6"/>
          <w:kern w:val="0"/>
          <w:sz w:val="24"/>
          <w:szCs w:val="24"/>
          <w14:ligatures w14:val="none"/>
        </w:rPr>
        <w:t xml:space="preserve"> </w:t>
      </w:r>
      <w:r w:rsidRPr="004E0A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zastrzeżeń, co do przedmiotu umowy.</w:t>
      </w:r>
    </w:p>
    <w:p w:rsidR="004E0A3D" w:rsidRPr="004E0A3D" w:rsidRDefault="004E0A3D" w:rsidP="004E0A3D">
      <w:pPr>
        <w:tabs>
          <w:tab w:val="left" w:pos="284"/>
        </w:tabs>
        <w:spacing w:before="8"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x-none" w:eastAsia="x-none"/>
          <w14:ligatures w14:val="none"/>
        </w:rPr>
      </w:pPr>
    </w:p>
    <w:p w:rsidR="004E0A3D" w:rsidRPr="004E0A3D" w:rsidRDefault="004E0A3D" w:rsidP="004E0A3D">
      <w:pPr>
        <w:widowControl w:val="0"/>
        <w:tabs>
          <w:tab w:val="left" w:pos="284"/>
        </w:tabs>
        <w:autoSpaceDE w:val="0"/>
        <w:autoSpaceDN w:val="0"/>
        <w:spacing w:before="90" w:after="0" w:line="276" w:lineRule="auto"/>
        <w:ind w:right="93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</w:pPr>
      <w:r w:rsidRPr="004E0A3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  <w:t>§ 2</w:t>
      </w:r>
    </w:p>
    <w:p w:rsidR="004E0A3D" w:rsidRPr="004E0A3D" w:rsidRDefault="004E0A3D" w:rsidP="004E0A3D">
      <w:pPr>
        <w:tabs>
          <w:tab w:val="left" w:pos="284"/>
        </w:tabs>
        <w:spacing w:after="0" w:line="276" w:lineRule="auto"/>
        <w:ind w:right="-5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x-none" w:eastAsia="x-none"/>
          <w14:ligatures w14:val="none"/>
        </w:rPr>
      </w:pPr>
      <w:r w:rsidRPr="004E0A3D">
        <w:rPr>
          <w:rFonts w:ascii="Times New Roman" w:eastAsia="Times New Roman" w:hAnsi="Times New Roman" w:cs="Times New Roman"/>
          <w:kern w:val="0"/>
          <w:sz w:val="24"/>
          <w:szCs w:val="24"/>
          <w:lang w:eastAsia="x-none"/>
          <w14:ligatures w14:val="none"/>
        </w:rPr>
        <w:t>Wykonawca zobowiązuje się wykonać przedmiot umowy w terminie 3 miesięcy od dnia podpisania umowy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x-none"/>
          <w14:ligatures w14:val="none"/>
        </w:rPr>
        <w:t>.</w:t>
      </w:r>
    </w:p>
    <w:p w:rsidR="004E0A3D" w:rsidRPr="004E0A3D" w:rsidRDefault="004E0A3D" w:rsidP="004E0A3D">
      <w:pPr>
        <w:tabs>
          <w:tab w:val="left" w:pos="284"/>
        </w:tabs>
        <w:spacing w:before="5"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x-none" w:eastAsia="x-none"/>
          <w14:ligatures w14:val="none"/>
        </w:rPr>
      </w:pPr>
    </w:p>
    <w:p w:rsidR="004E0A3D" w:rsidRPr="004E0A3D" w:rsidRDefault="004E0A3D" w:rsidP="004E0A3D">
      <w:pPr>
        <w:widowControl w:val="0"/>
        <w:tabs>
          <w:tab w:val="left" w:pos="284"/>
        </w:tabs>
        <w:autoSpaceDE w:val="0"/>
        <w:autoSpaceDN w:val="0"/>
        <w:spacing w:after="0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</w:pPr>
      <w:r w:rsidRPr="004E0A3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 w:bidi="pl-PL"/>
          <w14:ligatures w14:val="none"/>
        </w:rPr>
        <w:t>§ 3</w:t>
      </w:r>
    </w:p>
    <w:p w:rsidR="004E0A3D" w:rsidRPr="004E0A3D" w:rsidRDefault="004E0A3D" w:rsidP="004E0A3D">
      <w:pPr>
        <w:tabs>
          <w:tab w:val="left" w:pos="284"/>
        </w:tabs>
        <w:spacing w:after="0" w:line="276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x-none"/>
          <w14:ligatures w14:val="none"/>
        </w:rPr>
      </w:pPr>
      <w:r w:rsidRPr="004E0A3D">
        <w:rPr>
          <w:rFonts w:ascii="Times New Roman" w:eastAsia="Times New Roman" w:hAnsi="Times New Roman" w:cs="Times New Roman"/>
          <w:bCs/>
          <w:kern w:val="0"/>
          <w:sz w:val="24"/>
          <w:szCs w:val="24"/>
          <w:lang w:val="x-none" w:eastAsia="x-none"/>
          <w14:ligatures w14:val="none"/>
        </w:rPr>
        <w:t>Do obowiązków Wykonawcy należy :</w:t>
      </w:r>
    </w:p>
    <w:p w:rsidR="004E0A3D" w:rsidRPr="004E0A3D" w:rsidRDefault="004E0A3D" w:rsidP="004E0A3D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Wykonanie przedmiotu określonego w § 1 niniejszej umowy, zgodnie z obowiązującymi normami, zasadami wiedzy technicznej i sztuki budowlanej.</w:t>
      </w:r>
    </w:p>
    <w:p w:rsidR="004E0A3D" w:rsidRPr="004E0A3D" w:rsidRDefault="004E0A3D" w:rsidP="004E0A3D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Wykonanie przedmiotu umowy przy pomocy osób posiadających odpowiednie kwalifikacje, przeszkolonych w zakresie przepisów bhp i przeciwpożarowych oraz wyposażonych w odpowiedni sprzęt i narzędzia.</w:t>
      </w:r>
    </w:p>
    <w:p w:rsidR="004E0A3D" w:rsidRPr="004E0A3D" w:rsidRDefault="004E0A3D" w:rsidP="004E0A3D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Zapewnienie nadzoru technicznego nad realizowanym zadaniem, nadzór nad personelem </w:t>
      </w: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br/>
        <w:t>w zakresie porządku i dyscypliny.</w:t>
      </w:r>
    </w:p>
    <w:p w:rsidR="004E0A3D" w:rsidRPr="004E0A3D" w:rsidRDefault="004E0A3D" w:rsidP="004E0A3D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Zrealizowanie własnym kosztem i staraniem obiektów tymczasowego zaplecza robót.</w:t>
      </w:r>
    </w:p>
    <w:p w:rsidR="004E0A3D" w:rsidRPr="004E0A3D" w:rsidRDefault="004E0A3D" w:rsidP="004E0A3D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Informowanie Zamawiającego o problemach i okolicznościach mogących wpłynąć </w:t>
      </w: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br/>
        <w:t>na jakość robót oraz opóźnienie terminu zakończenia przedmiotu umowy.</w:t>
      </w:r>
    </w:p>
    <w:p w:rsidR="004E0A3D" w:rsidRPr="004E0A3D" w:rsidRDefault="004E0A3D" w:rsidP="004E0A3D">
      <w:pPr>
        <w:numPr>
          <w:ilvl w:val="0"/>
          <w:numId w:val="11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Ponoszenie odpowiedzialności wobec osób trzecich za wszelkie szkody spowodowane </w:t>
      </w: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br/>
        <w:t>w związku z prowadzonymi robotami.</w:t>
      </w:r>
    </w:p>
    <w:p w:rsidR="004E0A3D" w:rsidRPr="004E0A3D" w:rsidRDefault="004E0A3D" w:rsidP="004E0A3D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x-none"/>
          <w14:ligatures w14:val="none"/>
        </w:rPr>
      </w:pPr>
    </w:p>
    <w:p w:rsidR="004E0A3D" w:rsidRPr="004E0A3D" w:rsidRDefault="004E0A3D" w:rsidP="004E0A3D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x-none"/>
          <w14:ligatures w14:val="none"/>
        </w:rPr>
      </w:pP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lang w:val="x-none" w:eastAsia="x-none"/>
          <w14:ligatures w14:val="none"/>
        </w:rPr>
        <w:t>§ 4</w:t>
      </w:r>
    </w:p>
    <w:p w:rsidR="004E0A3D" w:rsidRPr="004E0A3D" w:rsidRDefault="004E0A3D" w:rsidP="004E0A3D">
      <w:pPr>
        <w:numPr>
          <w:ilvl w:val="0"/>
          <w:numId w:val="12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Wykonawca udziela Zamawiającemu gwarancji na wykonane roboty. Termin gwarancji wynosi …… miesiące.</w:t>
      </w:r>
    </w:p>
    <w:p w:rsidR="004E0A3D" w:rsidRPr="004E0A3D" w:rsidRDefault="004E0A3D" w:rsidP="004E0A3D">
      <w:pPr>
        <w:numPr>
          <w:ilvl w:val="0"/>
          <w:numId w:val="12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Wykonawca udziela Zamawiającemu rękojmi na wykonane roboty. Termin rękojmi wynosi 24 miesiące.</w:t>
      </w:r>
    </w:p>
    <w:p w:rsidR="004E0A3D" w:rsidRPr="004E0A3D" w:rsidRDefault="004E0A3D" w:rsidP="004E0A3D">
      <w:pPr>
        <w:numPr>
          <w:ilvl w:val="0"/>
          <w:numId w:val="12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 przypadku ujawnienia w okresie gwarancji lub rękojmi wad lub usterek, Zamawiający poinformuje o tym Wykonawcę na piśmie. Wykonawca zobowiązany jest usunąć wady lub usterki (ujawnione w okresie gwarancji lub rękojmi) w terminie 14 dni od otrzymania zgłoszenia.</w:t>
      </w:r>
    </w:p>
    <w:p w:rsidR="004E0A3D" w:rsidRPr="004E0A3D" w:rsidRDefault="004E0A3D" w:rsidP="004E0A3D">
      <w:pPr>
        <w:numPr>
          <w:ilvl w:val="0"/>
          <w:numId w:val="12"/>
        </w:numPr>
        <w:tabs>
          <w:tab w:val="left" w:pos="284"/>
        </w:tabs>
        <w:spacing w:after="0" w:line="276" w:lineRule="auto"/>
        <w:ind w:left="0" w:firstLine="0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W przypadku nie usunięcia wad lub usterek w ustalonym terminie, Zamawiający może naliczyć karę umowną zgodnie z § 9 niniejszej umowy oraz powierzyć usunięcie wad osobie trzeciej na koszt Wykonawcy.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5</w:t>
      </w:r>
    </w:p>
    <w:p w:rsidR="004E0A3D" w:rsidRPr="004E0A3D" w:rsidRDefault="004E0A3D" w:rsidP="004E0A3D">
      <w:pPr>
        <w:numPr>
          <w:ilvl w:val="0"/>
          <w:numId w:val="10"/>
        </w:numPr>
        <w:tabs>
          <w:tab w:val="left" w:pos="284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0" w:name="_Hlk133220825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Zamawiający wyznacza inspektora nadzoru inwestorskiego w osobie ………………………, działającego w granicach umocowania określonego przepisami ustawy Prawo budowlane.</w:t>
      </w:r>
    </w:p>
    <w:bookmarkEnd w:id="0"/>
    <w:p w:rsidR="004E0A3D" w:rsidRPr="004E0A3D" w:rsidRDefault="004E0A3D" w:rsidP="004E0A3D">
      <w:pPr>
        <w:numPr>
          <w:ilvl w:val="0"/>
          <w:numId w:val="10"/>
        </w:num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 ramienia Zamawiającego wyznacza się ……….. do kontaktów z Wykonawcą.</w:t>
      </w:r>
    </w:p>
    <w:p w:rsidR="004E0A3D" w:rsidRPr="004E0A3D" w:rsidRDefault="004E0A3D" w:rsidP="004E0A3D">
      <w:pPr>
        <w:numPr>
          <w:ilvl w:val="0"/>
          <w:numId w:val="10"/>
        </w:numPr>
        <w:tabs>
          <w:tab w:val="left" w:pos="284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Przedstawiciel Wykonawcy wyznacza kierownika budowy w osobie …………………………….</w:t>
      </w:r>
    </w:p>
    <w:p w:rsidR="004E0A3D" w:rsidRPr="004E0A3D" w:rsidRDefault="004E0A3D" w:rsidP="004E0A3D">
      <w:pPr>
        <w:numPr>
          <w:ilvl w:val="0"/>
          <w:numId w:val="10"/>
        </w:numPr>
        <w:tabs>
          <w:tab w:val="left" w:pos="284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lastRenderedPageBreak/>
        <w:t>O każdej zmianie w zakresie ust. 1 do ust. 3 strony zobowiązane są powiadomić drugą stronę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w terminie 7 dni przed wprowadzeniem ich pisemnie.</w:t>
      </w:r>
    </w:p>
    <w:p w:rsidR="004E0A3D" w:rsidRPr="004E0A3D" w:rsidRDefault="004E0A3D" w:rsidP="004E0A3D">
      <w:pPr>
        <w:tabs>
          <w:tab w:val="left" w:pos="284"/>
        </w:tabs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6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Wynagrodzenie za wykonanie przedmiotu umowy określonego w § 1 strony ustalają na kwotę ryczałtową brutto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…………….. zł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(słownie: ……………..), w tym kwota netto ………….. zł plus podatek VAT 23% w wysokości ………. zł (słownie…………)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7</w:t>
      </w:r>
    </w:p>
    <w:p w:rsidR="004E0A3D" w:rsidRPr="004E0A3D" w:rsidRDefault="004E0A3D" w:rsidP="004E0A3D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Wynagrodzenie będzie płatne na podstawie prawidłowo wystawionej faktury, po podpisaniu przez obie Strony protokołu odbioru końcowego robót  bez uwag. </w:t>
      </w:r>
    </w:p>
    <w:p w:rsidR="004E0A3D" w:rsidRPr="004E0A3D" w:rsidRDefault="004E0A3D" w:rsidP="004E0A3D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Zamawiający jest zobowiązany do zapłacenia wynagrodzenia w terminie do 14 dni od daty otrzymania prawidłowo wystawionej faktury.</w:t>
      </w:r>
    </w:p>
    <w:p w:rsidR="004E0A3D" w:rsidRPr="004E0A3D" w:rsidRDefault="004E0A3D" w:rsidP="004E0A3D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Bez zgody Zamawiającego Wykonawca nie może przenieść na inną osobę praw lub obowiązków wynikających z niniejszej Umowy.</w:t>
      </w:r>
    </w:p>
    <w:p w:rsidR="004E0A3D" w:rsidRPr="004E0A3D" w:rsidRDefault="004E0A3D" w:rsidP="004E0A3D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 termin zapłaty wynagrodzenia uznaje się dzień obciążenia rachunku bankowego Zamawiającego.</w:t>
      </w:r>
    </w:p>
    <w:p w:rsidR="004E0A3D" w:rsidRPr="004E0A3D" w:rsidRDefault="004E0A3D" w:rsidP="004E0A3D">
      <w:pPr>
        <w:widowControl w:val="0"/>
        <w:numPr>
          <w:ilvl w:val="0"/>
          <w:numId w:val="4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Zamawiający zastrzega sobie prawo rozliczenia płatności wynikających z umowy za pośrednictwem mechanizmu podzielonej płatności (ang. </w:t>
      </w:r>
      <w:proofErr w:type="spellStart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Spilt</w:t>
      </w:r>
      <w:proofErr w:type="spellEnd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proofErr w:type="spellStart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payment</w:t>
      </w:r>
      <w:proofErr w:type="spellEnd"/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) przewidzianego w przepisach ustawy o podatku od towarów i usług.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8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 razie wystąpienia istotnej zmiany okoliczności powodującej, że wykonanie Umowy nie leży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w interesie publicznym, czego nie można było przewidzieć w chwili zawarcia Umowy, Zamawiający ma prawo odstąpić od Umowy w terminie miesiąca od powzięcia wiadomości o powyższych okolicznościach. W takim przypadku Wykonawcy przysługiwać będzie jedynie wynagrodzenie z tytułu wykonania części Umowy, na zasadach przewidzianych w Umowie.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9</w:t>
      </w:r>
    </w:p>
    <w:p w:rsidR="004E0A3D" w:rsidRPr="004E0A3D" w:rsidRDefault="004E0A3D" w:rsidP="004E0A3D">
      <w:pPr>
        <w:widowControl w:val="0"/>
        <w:numPr>
          <w:ilvl w:val="0"/>
          <w:numId w:val="5"/>
        </w:numPr>
        <w:tabs>
          <w:tab w:val="left" w:pos="-2268"/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 przypadku niewykonania lub nienależytego wykonania Umowy Wykonawca zapłaci Zamawiającemu karę umowną w następujących przypadkach i wysokościach:</w:t>
      </w:r>
    </w:p>
    <w:p w:rsidR="004E0A3D" w:rsidRPr="004E0A3D" w:rsidRDefault="004E0A3D" w:rsidP="004E0A3D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 opóźnienie w wykonaniu robót - w wysokości 0,5 % wynagrodzenia umownego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contextualSpacing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brutto, określonego w § 6 umowy, za każdy rozpoczęty dzień opóźnienia,</w:t>
      </w:r>
    </w:p>
    <w:p w:rsidR="004E0A3D" w:rsidRPr="004E0A3D" w:rsidRDefault="004E0A3D" w:rsidP="004E0A3D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za odstąpienie od Umowy przez którąkolwiek ze Stron z przyczyn leżących po stronie Wykonawcy - w wysokości 20 % wynagrodzenia umownego brutto.</w:t>
      </w:r>
    </w:p>
    <w:p w:rsidR="004E0A3D" w:rsidRPr="004E0A3D" w:rsidRDefault="004E0A3D" w:rsidP="004E0A3D">
      <w:pPr>
        <w:widowControl w:val="0"/>
        <w:numPr>
          <w:ilvl w:val="0"/>
          <w:numId w:val="6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Opóźnienie w usunięciu wad stwierdzonych w okresie rękojmi i gwarancji w wysokości 0,1 % wynagrodzenia brutto określonego w § 6 za każdy dzień opóźnienia liczony od dnia wyznaczonego na usunięcie wad.</w:t>
      </w:r>
    </w:p>
    <w:p w:rsidR="004E0A3D" w:rsidRPr="004E0A3D" w:rsidRDefault="004E0A3D" w:rsidP="004E0A3D">
      <w:pPr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Należności z tytułu kar umownych Zamawiający potrąci z wynagrodzenia Wykonawcy.</w:t>
      </w:r>
    </w:p>
    <w:p w:rsidR="004E0A3D" w:rsidRPr="004E0A3D" w:rsidRDefault="004E0A3D" w:rsidP="004E0A3D">
      <w:pPr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Jeżeli kary umowne nie pokryją szkody, strony mogą dochodzić odszkodowania uzupełniającego na zasadach Kodeksu Cywilnego.</w:t>
      </w:r>
    </w:p>
    <w:p w:rsidR="004E0A3D" w:rsidRPr="004E0A3D" w:rsidRDefault="004E0A3D" w:rsidP="004E0A3D">
      <w:pPr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 razie wystąpienia istotnej zmiany okoliczności powodującej, że wykonanie Umowy nie leży w interesie publicznym, czego nie można było przewidzieć w chwili zawarcia Umowy, Zamawiający ma prawo odstąpić od Umowy  w terminie miesiąca od powzięcia wiadomości o powyższych okolicznościach. W takim wypadki Wykonawcy przysługiwać będzie jedynie wynagrodzenie z tytułu wykonania części Umowy, na zasadach przewidzianych w Umowie.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>§ 10</w:t>
      </w:r>
    </w:p>
    <w:p w:rsidR="004E0A3D" w:rsidRPr="004E0A3D" w:rsidRDefault="004E0A3D" w:rsidP="004E0A3D">
      <w:pPr>
        <w:widowControl w:val="0"/>
        <w:numPr>
          <w:ilvl w:val="0"/>
          <w:numId w:val="8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Zmiany Umowy, jej rozwiązanie oraz oświadczenie o odstąpieniu od Umowy wymagają formy pisemnej pod rygorem nieważności.</w:t>
      </w:r>
    </w:p>
    <w:p w:rsidR="004E0A3D" w:rsidRPr="004E0A3D" w:rsidRDefault="004E0A3D" w:rsidP="004E0A3D">
      <w:pPr>
        <w:widowControl w:val="0"/>
        <w:numPr>
          <w:ilvl w:val="0"/>
          <w:numId w:val="8"/>
        </w:numPr>
        <w:tabs>
          <w:tab w:val="left" w:pos="284"/>
        </w:tabs>
        <w:autoSpaceDE w:val="0"/>
        <w:autoSpaceDN w:val="0"/>
        <w:spacing w:after="0" w:line="276" w:lineRule="auto"/>
        <w:ind w:left="0" w:right="110" w:firstLine="0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Zmiany w osobach przedstawicieli Stron nie stanowią zmiany Umowy, lecz wymagają pisemnego powiadomienia.  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11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 sprawach nieuregulowanych niniejszą Umową mają zastosowanie właściwe przepisy polskiego prawa, a zwłaszcza Prawa zamówień publicznych, Prawa budowlanego oraz Kodeksu Cywilnego.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12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Wszelkie spory mogące wynikać w związku z realizacją niniejszej umowy będą rozstrzygane przez sąd właściwy dla siedziby Zamawiającego.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§ 13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Umowę sporządzono w trzech jednobrzmiących egzemplarzach, jeden dla Wykonawcy oraz dwa dla Zamawiającego.</w:t>
      </w:r>
    </w:p>
    <w:p w:rsidR="004E0A3D" w:rsidRPr="004E0A3D" w:rsidRDefault="004E0A3D" w:rsidP="004E0A3D">
      <w:pPr>
        <w:tabs>
          <w:tab w:val="left" w:pos="284"/>
        </w:tabs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tabs>
          <w:tab w:val="left" w:pos="284"/>
        </w:tabs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WYKONAWCA:    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>ZAMAWIAJĄCY:</w:t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</w:p>
    <w:p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br w:type="page"/>
      </w: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 xml:space="preserve"> 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bookmarkStart w:id="1" w:name="_Hlk133232532"/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Załącznik nr 5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RIPP.271.2.6.2023.MBar</w:t>
      </w:r>
    </w:p>
    <w:bookmarkEnd w:id="1"/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(pieczęć adresowa Wykonawcy)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WYKAZ WYNONANYCH ROBÓT / DOSTAW</w:t>
      </w:r>
    </w:p>
    <w:p w:rsidR="004E0A3D" w:rsidRPr="004E0A3D" w:rsidRDefault="004E0A3D" w:rsidP="004E0A3D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Zamawiający: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Gmina Szlichtyngowa</w:t>
      </w:r>
    </w:p>
    <w:p w:rsidR="004E0A3D" w:rsidRPr="004E0A3D" w:rsidRDefault="004E0A3D" w:rsidP="004E0A3D">
      <w:pPr>
        <w:spacing w:after="20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Rynek 1, 67-407 Szlichtyngowa</w:t>
      </w:r>
    </w:p>
    <w:p w:rsidR="004E0A3D" w:rsidRPr="004E0A3D" w:rsidRDefault="004E0A3D" w:rsidP="004E0A3D">
      <w:pPr>
        <w:spacing w:after="200" w:line="276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4"/>
        <w:gridCol w:w="1701"/>
        <w:gridCol w:w="1417"/>
        <w:gridCol w:w="1721"/>
        <w:gridCol w:w="1520"/>
      </w:tblGrid>
      <w:tr w:rsidR="004E0A3D" w:rsidRPr="004E0A3D" w:rsidTr="002A5F29">
        <w:trPr>
          <w:trHeight w:val="1209"/>
          <w:jc w:val="center"/>
        </w:trPr>
        <w:tc>
          <w:tcPr>
            <w:tcW w:w="3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Nazwa przedsięwzięcia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Wartość robót /dostaw</w:t>
            </w:r>
          </w:p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(brutto)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Data i miejsce  wykonania robót /dostaw (</w:t>
            </w:r>
            <w:proofErr w:type="spellStart"/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dd</w:t>
            </w:r>
            <w:proofErr w:type="spellEnd"/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-mm-</w:t>
            </w:r>
            <w:proofErr w:type="spellStart"/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rr</w:t>
            </w:r>
            <w:proofErr w:type="spellEnd"/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)</w:t>
            </w:r>
          </w:p>
        </w:tc>
        <w:tc>
          <w:tcPr>
            <w:tcW w:w="1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E0A3D" w:rsidRPr="004E0A3D" w:rsidDel="00771606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Podmiot, na rzecz którego</w:t>
            </w:r>
          </w:p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roboty / dostawy zostały wykonane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Dowody potwierdzające należyte wykonanie robót / dostaw</w:t>
            </w:r>
          </w:p>
        </w:tc>
      </w:tr>
      <w:tr w:rsidR="004E0A3D" w:rsidRPr="004E0A3D" w:rsidTr="002A5F29">
        <w:trPr>
          <w:trHeight w:hRule="exact" w:val="241"/>
          <w:jc w:val="center"/>
        </w:trPr>
        <w:tc>
          <w:tcPr>
            <w:tcW w:w="32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1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15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  <w:t>5</w:t>
            </w:r>
          </w:p>
        </w:tc>
      </w:tr>
      <w:tr w:rsidR="004E0A3D" w:rsidRPr="004E0A3D" w:rsidTr="002A5F29">
        <w:trPr>
          <w:trHeight w:val="2691"/>
          <w:jc w:val="center"/>
        </w:trPr>
        <w:tc>
          <w:tcPr>
            <w:tcW w:w="32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152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E0A3D" w:rsidRPr="004E0A3D" w:rsidRDefault="004E0A3D" w:rsidP="004E0A3D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14:ligatures w14:val="none"/>
              </w:rPr>
            </w:pPr>
          </w:p>
        </w:tc>
      </w:tr>
    </w:tbl>
    <w:p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color w:val="000000"/>
          <w:kern w:val="0"/>
          <w:sz w:val="24"/>
          <w:szCs w:val="24"/>
          <w14:ligatures w14:val="none"/>
        </w:rPr>
        <w:t>……………………………………………..</w:t>
      </w:r>
    </w:p>
    <w:p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  <w:t>(podpis Wykonawcy/Wykonawców)</w:t>
      </w:r>
    </w:p>
    <w:p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autoSpaceDE w:val="0"/>
        <w:autoSpaceDN w:val="0"/>
        <w:adjustRightInd w:val="0"/>
        <w:spacing w:after="200" w:line="276" w:lineRule="auto"/>
        <w:jc w:val="right"/>
        <w:rPr>
          <w:rFonts w:ascii="Times New Roman" w:eastAsia="Calibri" w:hAnsi="Times New Roman" w:cs="Times New Roman"/>
          <w:i/>
          <w:iCs/>
          <w:color w:val="000000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lastRenderedPageBreak/>
        <w:t xml:space="preserve">Załącznik nr 6 do zapytania ofertowego nr 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RIPP.271.2.6.2023.MBar</w:t>
      </w:r>
    </w:p>
    <w:p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............................................................................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(pieczęć adresowa Wykonawcy)</w:t>
      </w:r>
    </w:p>
    <w:p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NIP**): ....................................................</w:t>
      </w:r>
    </w:p>
    <w:p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REGON**):.............................................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tel.**): .....................................................</w:t>
      </w: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 </w:t>
      </w:r>
    </w:p>
    <w:p w:rsidR="004E0A3D" w:rsidRPr="004E0A3D" w:rsidRDefault="004E0A3D" w:rsidP="004E0A3D">
      <w:pPr>
        <w:spacing w:after="0" w:line="360" w:lineRule="auto"/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adres e – mail**): ....................................</w:t>
      </w:r>
    </w:p>
    <w:p w:rsidR="004E0A3D" w:rsidRPr="004E0A3D" w:rsidRDefault="004E0A3D" w:rsidP="004E0A3D">
      <w:pPr>
        <w:autoSpaceDE w:val="0"/>
        <w:spacing w:after="200" w:line="360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WYKAZ OSÓB</w:t>
      </w:r>
    </w:p>
    <w:p w:rsidR="004E0A3D" w:rsidRPr="004E0A3D" w:rsidRDefault="004E0A3D" w:rsidP="004E0A3D">
      <w:pPr>
        <w:spacing w:after="0" w:line="240" w:lineRule="auto"/>
        <w:ind w:left="5664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Zamawiający</w:t>
      </w:r>
    </w:p>
    <w:p w:rsidR="004E0A3D" w:rsidRPr="004E0A3D" w:rsidRDefault="004E0A3D" w:rsidP="004E0A3D">
      <w:pPr>
        <w:spacing w:after="0" w:line="240" w:lineRule="auto"/>
        <w:ind w:left="5664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Gmina Szlichtyngowa</w:t>
      </w:r>
    </w:p>
    <w:p w:rsidR="004E0A3D" w:rsidRPr="004E0A3D" w:rsidRDefault="004E0A3D" w:rsidP="004E0A3D">
      <w:pPr>
        <w:spacing w:after="0" w:line="240" w:lineRule="auto"/>
        <w:ind w:left="5664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ul. Rynek 1, 67-407 Szlichtyngowa</w:t>
      </w:r>
    </w:p>
    <w:p w:rsidR="004E0A3D" w:rsidRPr="004E0A3D" w:rsidRDefault="004E0A3D" w:rsidP="004E0A3D">
      <w:pPr>
        <w:spacing w:after="0" w:line="276" w:lineRule="auto"/>
        <w:jc w:val="right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W odpowiedzi na zapytanie ofertowe z dnia 24.04.2023 r. nr RIPP.271.2.6.2023.MBar  o wartości poniżej 130.000,00 zł netto prowadzone w oparciu o przepisy Ustawy z dnia 11 września 2019 r. Prawo zamówień publicznych  na: </w:t>
      </w:r>
    </w:p>
    <w:p w:rsidR="004E0A3D" w:rsidRPr="004E0A3D" w:rsidRDefault="004E0A3D" w:rsidP="004E0A3D">
      <w:pPr>
        <w:spacing w:after="0" w:line="276" w:lineRule="auto"/>
        <w:ind w:left="363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:u w:val="single"/>
          <w14:ligatures w14:val="none"/>
        </w:rPr>
        <w:t>„</w:t>
      </w:r>
      <w:r w:rsidRPr="004E0A3D">
        <w:rPr>
          <w:rFonts w:ascii="Times New Roman" w:eastAsia="Times New Roman" w:hAnsi="Times New Roman" w:cs="Times New Roman"/>
          <w:b/>
          <w:kern w:val="0"/>
          <w:sz w:val="24"/>
          <w:szCs w:val="24"/>
          <w:u w:val="single"/>
          <w:lang w:eastAsia="pl-PL"/>
          <w14:ligatures w14:val="none"/>
        </w:rPr>
        <w:t>Budowa oświetlenia ulicznego w miejscowościach Szlichtyngowa -Etap I - oświetlenie na drodze gminnej o nr ew. działki 211, obręb Szlichtyngowa.”</w:t>
      </w:r>
    </w:p>
    <w:p w:rsidR="004E0A3D" w:rsidRPr="004E0A3D" w:rsidRDefault="004E0A3D" w:rsidP="004E0A3D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Ja/My, niżej podpisany/i, </w:t>
      </w:r>
    </w:p>
    <w:p w:rsidR="004E0A3D" w:rsidRPr="004E0A3D" w:rsidRDefault="004E0A3D" w:rsidP="004E0A3D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_______________________________________________________________________</w:t>
      </w:r>
    </w:p>
    <w:p w:rsidR="004E0A3D" w:rsidRPr="004E0A3D" w:rsidRDefault="004E0A3D" w:rsidP="004E0A3D">
      <w:pPr>
        <w:pBdr>
          <w:bottom w:val="single" w:sz="12" w:space="1" w:color="auto"/>
        </w:pBd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działając w imieniu i na rzecz: </w:t>
      </w:r>
    </w:p>
    <w:p w:rsidR="004E0A3D" w:rsidRPr="004E0A3D" w:rsidRDefault="004E0A3D" w:rsidP="004E0A3D">
      <w:pPr>
        <w:pBdr>
          <w:bottom w:val="single" w:sz="12" w:space="1" w:color="auto"/>
        </w:pBd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4E0A3D" w:rsidRPr="004E0A3D" w:rsidRDefault="004E0A3D" w:rsidP="004E0A3D">
      <w:pPr>
        <w:spacing w:after="0" w:line="360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4E0A3D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OŚWIADCZAM, CO NASTĘPUJE: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"/>
        <w:gridCol w:w="1789"/>
        <w:gridCol w:w="3528"/>
        <w:gridCol w:w="1985"/>
        <w:gridCol w:w="2268"/>
      </w:tblGrid>
      <w:tr w:rsidR="004E0A3D" w:rsidRPr="004E0A3D" w:rsidTr="002A5F29">
        <w:trPr>
          <w:trHeight w:val="491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0A3D" w:rsidRPr="004E0A3D" w:rsidRDefault="004E0A3D" w:rsidP="004E0A3D">
            <w:pPr>
              <w:autoSpaceDE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Lp.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0A3D" w:rsidRPr="004E0A3D" w:rsidRDefault="004E0A3D" w:rsidP="004E0A3D">
            <w:pPr>
              <w:autoSpaceDE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Imię i nazwisko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0A3D" w:rsidRPr="004E0A3D" w:rsidRDefault="004E0A3D" w:rsidP="004E0A3D">
            <w:pPr>
              <w:autoSpaceDE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Informacje na temat kwalifikacji zawodowych/uprawnień/doświadczenia/wykształcenia* niezbędnych do realizacji zamówienia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0A3D" w:rsidRPr="004E0A3D" w:rsidRDefault="004E0A3D" w:rsidP="004E0A3D">
            <w:pPr>
              <w:autoSpaceDE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E0A3D" w:rsidRPr="004E0A3D" w:rsidRDefault="004E0A3D" w:rsidP="004E0A3D">
            <w:pPr>
              <w:autoSpaceDE w:val="0"/>
              <w:spacing w:after="20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4E0A3D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  <w:t>Informacja o podstawie dysponowania wskazaną osobą</w:t>
            </w:r>
          </w:p>
        </w:tc>
      </w:tr>
      <w:tr w:rsidR="004E0A3D" w:rsidRPr="004E0A3D" w:rsidTr="002A5F29">
        <w:trPr>
          <w:trHeight w:val="459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E0A3D" w:rsidRPr="004E0A3D" w:rsidTr="002A5F29">
        <w:trPr>
          <w:trHeight w:val="339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24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</w:p>
        </w:tc>
      </w:tr>
      <w:tr w:rsidR="004E0A3D" w:rsidRPr="004E0A3D" w:rsidTr="002A5F29">
        <w:trPr>
          <w:trHeight w:val="401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36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36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36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36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0A3D" w:rsidRPr="004E0A3D" w:rsidRDefault="004E0A3D" w:rsidP="004E0A3D">
            <w:pPr>
              <w:autoSpaceDE w:val="0"/>
              <w:snapToGrid w:val="0"/>
              <w:spacing w:after="200" w:line="360" w:lineRule="auto"/>
              <w:jc w:val="both"/>
              <w:rPr>
                <w:rFonts w:ascii="Times New Roman" w:eastAsia="Calibri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:rsidR="004E0A3D" w:rsidRPr="004E0A3D" w:rsidRDefault="004E0A3D" w:rsidP="004E0A3D">
      <w:pPr>
        <w:autoSpaceDE w:val="0"/>
        <w:spacing w:after="200" w:line="360" w:lineRule="auto"/>
        <w:jc w:val="right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:rsidR="004E0A3D" w:rsidRPr="004E0A3D" w:rsidRDefault="004E0A3D" w:rsidP="004E0A3D">
      <w:pPr>
        <w:autoSpaceDE w:val="0"/>
        <w:spacing w:after="200" w:line="360" w:lineRule="auto"/>
        <w:jc w:val="right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:rsidR="004E0A3D" w:rsidRPr="004E0A3D" w:rsidRDefault="004E0A3D" w:rsidP="004E0A3D">
      <w:pPr>
        <w:autoSpaceDE w:val="0"/>
        <w:spacing w:after="200" w:line="360" w:lineRule="auto"/>
        <w:jc w:val="right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:rsidR="004E0A3D" w:rsidRPr="004E0A3D" w:rsidRDefault="004E0A3D" w:rsidP="004E0A3D">
      <w:pPr>
        <w:autoSpaceDE w:val="0"/>
        <w:spacing w:after="200" w:line="360" w:lineRule="auto"/>
        <w:jc w:val="right"/>
        <w:rPr>
          <w:rFonts w:ascii="Times New Roman" w:eastAsia="Calibri" w:hAnsi="Times New Roman" w:cs="Times New Roman"/>
          <w:kern w:val="0"/>
          <w14:ligatures w14:val="none"/>
        </w:rPr>
      </w:pPr>
      <w:r w:rsidRPr="004E0A3D">
        <w:rPr>
          <w:rFonts w:ascii="Times New Roman" w:eastAsia="Calibri" w:hAnsi="Times New Roman" w:cs="Times New Roman"/>
          <w:color w:val="000000"/>
          <w:kern w:val="0"/>
          <w14:ligatures w14:val="none"/>
        </w:rPr>
        <w:t>……………………………………………..</w:t>
      </w:r>
    </w:p>
    <w:p w:rsidR="004E0A3D" w:rsidRPr="004E0A3D" w:rsidRDefault="004E0A3D" w:rsidP="004E0A3D">
      <w:pPr>
        <w:autoSpaceDE w:val="0"/>
        <w:spacing w:after="0" w:line="360" w:lineRule="auto"/>
        <w:jc w:val="right"/>
        <w:rPr>
          <w:rFonts w:ascii="Times New Roman" w:eastAsia="Calibri" w:hAnsi="Times New Roman" w:cs="Times New Roman"/>
          <w:kern w:val="0"/>
          <w14:ligatures w14:val="none"/>
        </w:rPr>
      </w:pPr>
      <w:r w:rsidRPr="004E0A3D">
        <w:rPr>
          <w:rFonts w:ascii="Times New Roman" w:eastAsia="Calibri" w:hAnsi="Times New Roman" w:cs="Times New Roman"/>
          <w:i/>
          <w:iCs/>
          <w:color w:val="000000"/>
          <w:kern w:val="0"/>
          <w14:ligatures w14:val="none"/>
        </w:rPr>
        <w:t xml:space="preserve">(podpis Wykonawcy/Wykonawców) </w:t>
      </w:r>
    </w:p>
    <w:p w:rsidR="00E0007D" w:rsidRDefault="00E0007D"/>
    <w:sectPr w:rsidR="00E0007D" w:rsidSect="00741899">
      <w:pgSz w:w="11906" w:h="16838"/>
      <w:pgMar w:top="1276" w:right="1133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02328"/>
    <w:multiLevelType w:val="hybridMultilevel"/>
    <w:tmpl w:val="D9ECB4DE"/>
    <w:lvl w:ilvl="0" w:tplc="04150011">
      <w:start w:val="1"/>
      <w:numFmt w:val="decimal"/>
      <w:lvlText w:val="%1)"/>
      <w:lvlJc w:val="left"/>
      <w:pPr>
        <w:ind w:left="1083" w:hanging="360"/>
      </w:p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" w15:restartNumberingAfterBreak="0">
    <w:nsid w:val="17182131"/>
    <w:multiLevelType w:val="hybridMultilevel"/>
    <w:tmpl w:val="71E623E2"/>
    <w:lvl w:ilvl="0" w:tplc="3F0AECD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2" w15:restartNumberingAfterBreak="0">
    <w:nsid w:val="22B24D83"/>
    <w:multiLevelType w:val="hybridMultilevel"/>
    <w:tmpl w:val="E47AC222"/>
    <w:lvl w:ilvl="0" w:tplc="DF24112C">
      <w:start w:val="2"/>
      <w:numFmt w:val="decimal"/>
      <w:lvlText w:val="%1."/>
      <w:lvlJc w:val="left"/>
      <w:pPr>
        <w:ind w:left="46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93F31"/>
    <w:multiLevelType w:val="hybridMultilevel"/>
    <w:tmpl w:val="CA9C81A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3CD66300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41563DB5"/>
    <w:multiLevelType w:val="hybridMultilevel"/>
    <w:tmpl w:val="23F24C26"/>
    <w:lvl w:ilvl="0" w:tplc="0415000F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F205231"/>
    <w:multiLevelType w:val="hybridMultilevel"/>
    <w:tmpl w:val="22D8FD22"/>
    <w:lvl w:ilvl="0" w:tplc="3F0AECD2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6F3A6EA8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6" w15:restartNumberingAfterBreak="0">
    <w:nsid w:val="5F7B2DDC"/>
    <w:multiLevelType w:val="hybridMultilevel"/>
    <w:tmpl w:val="20D60300"/>
    <w:lvl w:ilvl="0" w:tplc="F92CAA54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24"/>
      </w:rPr>
    </w:lvl>
    <w:lvl w:ilvl="1" w:tplc="4DE607F8">
      <w:start w:val="1"/>
      <w:numFmt w:val="decimal"/>
      <w:lvlText w:val="%2)"/>
      <w:lvlJc w:val="left"/>
      <w:pPr>
        <w:tabs>
          <w:tab w:val="num" w:pos="644"/>
        </w:tabs>
        <w:ind w:left="624" w:hanging="340"/>
      </w:pPr>
      <w:rPr>
        <w:rFonts w:hint="default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C32A07"/>
    <w:multiLevelType w:val="hybridMultilevel"/>
    <w:tmpl w:val="18A24A6C"/>
    <w:lvl w:ilvl="0" w:tplc="B668415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6F3A6EA8">
      <w:start w:val="1"/>
      <w:numFmt w:val="lowerLetter"/>
      <w:lvlText w:val="%2)"/>
      <w:lvlJc w:val="left"/>
      <w:pPr>
        <w:ind w:left="108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8" w15:restartNumberingAfterBreak="0">
    <w:nsid w:val="6A8A7E37"/>
    <w:multiLevelType w:val="hybridMultilevel"/>
    <w:tmpl w:val="90CE9C74"/>
    <w:lvl w:ilvl="0" w:tplc="FFFFFFFF">
      <w:start w:val="1"/>
      <w:numFmt w:val="decimal"/>
      <w:lvlText w:val="%1."/>
      <w:lvlJc w:val="left"/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 w:tentative="1">
      <w:start w:val="1"/>
      <w:numFmt w:val="lowerLetter"/>
      <w:lvlText w:val="%2."/>
      <w:lvlJc w:val="left"/>
      <w:pPr>
        <w:ind w:left="3617" w:hanging="360"/>
      </w:pPr>
    </w:lvl>
    <w:lvl w:ilvl="2" w:tplc="0415001B" w:tentative="1">
      <w:start w:val="1"/>
      <w:numFmt w:val="lowerRoman"/>
      <w:lvlText w:val="%3."/>
      <w:lvlJc w:val="right"/>
      <w:pPr>
        <w:ind w:left="4337" w:hanging="180"/>
      </w:pPr>
    </w:lvl>
    <w:lvl w:ilvl="3" w:tplc="0415000F" w:tentative="1">
      <w:start w:val="1"/>
      <w:numFmt w:val="decimal"/>
      <w:lvlText w:val="%4."/>
      <w:lvlJc w:val="left"/>
      <w:pPr>
        <w:ind w:left="5057" w:hanging="360"/>
      </w:pPr>
    </w:lvl>
    <w:lvl w:ilvl="4" w:tplc="04150019" w:tentative="1">
      <w:start w:val="1"/>
      <w:numFmt w:val="lowerLetter"/>
      <w:lvlText w:val="%5."/>
      <w:lvlJc w:val="left"/>
      <w:pPr>
        <w:ind w:left="5777" w:hanging="360"/>
      </w:pPr>
    </w:lvl>
    <w:lvl w:ilvl="5" w:tplc="0415001B" w:tentative="1">
      <w:start w:val="1"/>
      <w:numFmt w:val="lowerRoman"/>
      <w:lvlText w:val="%6."/>
      <w:lvlJc w:val="right"/>
      <w:pPr>
        <w:ind w:left="6497" w:hanging="180"/>
      </w:pPr>
    </w:lvl>
    <w:lvl w:ilvl="6" w:tplc="0415000F" w:tentative="1">
      <w:start w:val="1"/>
      <w:numFmt w:val="decimal"/>
      <w:lvlText w:val="%7."/>
      <w:lvlJc w:val="left"/>
      <w:pPr>
        <w:ind w:left="7217" w:hanging="360"/>
      </w:pPr>
    </w:lvl>
    <w:lvl w:ilvl="7" w:tplc="04150019" w:tentative="1">
      <w:start w:val="1"/>
      <w:numFmt w:val="lowerLetter"/>
      <w:lvlText w:val="%8."/>
      <w:lvlJc w:val="left"/>
      <w:pPr>
        <w:ind w:left="7937" w:hanging="360"/>
      </w:pPr>
    </w:lvl>
    <w:lvl w:ilvl="8" w:tplc="0415001B" w:tentative="1">
      <w:start w:val="1"/>
      <w:numFmt w:val="lowerRoman"/>
      <w:lvlText w:val="%9."/>
      <w:lvlJc w:val="right"/>
      <w:pPr>
        <w:ind w:left="8657" w:hanging="180"/>
      </w:pPr>
    </w:lvl>
  </w:abstractNum>
  <w:abstractNum w:abstractNumId="10" w15:restartNumberingAfterBreak="0">
    <w:nsid w:val="70C45EB5"/>
    <w:multiLevelType w:val="hybridMultilevel"/>
    <w:tmpl w:val="D176380A"/>
    <w:lvl w:ilvl="0" w:tplc="04150017">
      <w:start w:val="1"/>
      <w:numFmt w:val="lowerLetter"/>
      <w:lvlText w:val="%1)"/>
      <w:lvlJc w:val="left"/>
      <w:pPr>
        <w:ind w:left="723" w:hanging="360"/>
      </w:pPr>
    </w:lvl>
    <w:lvl w:ilvl="1" w:tplc="04150019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1" w15:restartNumberingAfterBreak="0">
    <w:nsid w:val="7A585F77"/>
    <w:multiLevelType w:val="hybridMultilevel"/>
    <w:tmpl w:val="5560C216"/>
    <w:lvl w:ilvl="0" w:tplc="B668415C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F7148C"/>
    <w:multiLevelType w:val="hybridMultilevel"/>
    <w:tmpl w:val="DB0C0500"/>
    <w:lvl w:ilvl="0" w:tplc="810C13F4">
      <w:start w:val="2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3" w:hanging="360"/>
      </w:pPr>
    </w:lvl>
    <w:lvl w:ilvl="2" w:tplc="0415001B" w:tentative="1">
      <w:start w:val="1"/>
      <w:numFmt w:val="lowerRoman"/>
      <w:lvlText w:val="%3."/>
      <w:lvlJc w:val="right"/>
      <w:pPr>
        <w:ind w:left="2163" w:hanging="180"/>
      </w:pPr>
    </w:lvl>
    <w:lvl w:ilvl="3" w:tplc="0415000F" w:tentative="1">
      <w:start w:val="1"/>
      <w:numFmt w:val="decimal"/>
      <w:lvlText w:val="%4."/>
      <w:lvlJc w:val="left"/>
      <w:pPr>
        <w:ind w:left="2883" w:hanging="360"/>
      </w:pPr>
    </w:lvl>
    <w:lvl w:ilvl="4" w:tplc="04150019" w:tentative="1">
      <w:start w:val="1"/>
      <w:numFmt w:val="lowerLetter"/>
      <w:lvlText w:val="%5."/>
      <w:lvlJc w:val="left"/>
      <w:pPr>
        <w:ind w:left="3603" w:hanging="360"/>
      </w:pPr>
    </w:lvl>
    <w:lvl w:ilvl="5" w:tplc="0415001B" w:tentative="1">
      <w:start w:val="1"/>
      <w:numFmt w:val="lowerRoman"/>
      <w:lvlText w:val="%6."/>
      <w:lvlJc w:val="right"/>
      <w:pPr>
        <w:ind w:left="4323" w:hanging="180"/>
      </w:pPr>
    </w:lvl>
    <w:lvl w:ilvl="6" w:tplc="0415000F" w:tentative="1">
      <w:start w:val="1"/>
      <w:numFmt w:val="decimal"/>
      <w:lvlText w:val="%7."/>
      <w:lvlJc w:val="left"/>
      <w:pPr>
        <w:ind w:left="5043" w:hanging="360"/>
      </w:pPr>
    </w:lvl>
    <w:lvl w:ilvl="7" w:tplc="04150019" w:tentative="1">
      <w:start w:val="1"/>
      <w:numFmt w:val="lowerLetter"/>
      <w:lvlText w:val="%8."/>
      <w:lvlJc w:val="left"/>
      <w:pPr>
        <w:ind w:left="5763" w:hanging="360"/>
      </w:pPr>
    </w:lvl>
    <w:lvl w:ilvl="8" w:tplc="0415001B" w:tentative="1">
      <w:start w:val="1"/>
      <w:numFmt w:val="lowerRoman"/>
      <w:lvlText w:val="%9."/>
      <w:lvlJc w:val="right"/>
      <w:pPr>
        <w:ind w:left="6483" w:hanging="180"/>
      </w:pPr>
    </w:lvl>
  </w:abstractNum>
  <w:num w:numId="1" w16cid:durableId="2016223930">
    <w:abstractNumId w:val="3"/>
  </w:num>
  <w:num w:numId="2" w16cid:durableId="1691949769">
    <w:abstractNumId w:val="9"/>
  </w:num>
  <w:num w:numId="3" w16cid:durableId="1111389384">
    <w:abstractNumId w:val="2"/>
  </w:num>
  <w:num w:numId="4" w16cid:durableId="1680617381">
    <w:abstractNumId w:val="1"/>
  </w:num>
  <w:num w:numId="5" w16cid:durableId="100105200">
    <w:abstractNumId w:val="5"/>
  </w:num>
  <w:num w:numId="6" w16cid:durableId="2142652281">
    <w:abstractNumId w:val="10"/>
  </w:num>
  <w:num w:numId="7" w16cid:durableId="531188317">
    <w:abstractNumId w:val="12"/>
  </w:num>
  <w:num w:numId="8" w16cid:durableId="379983220">
    <w:abstractNumId w:val="7"/>
  </w:num>
  <w:num w:numId="9" w16cid:durableId="857155117">
    <w:abstractNumId w:val="11"/>
  </w:num>
  <w:num w:numId="10" w16cid:durableId="1136147204">
    <w:abstractNumId w:val="8"/>
  </w:num>
  <w:num w:numId="11" w16cid:durableId="892884111">
    <w:abstractNumId w:val="4"/>
  </w:num>
  <w:num w:numId="12" w16cid:durableId="743796819">
    <w:abstractNumId w:val="6"/>
  </w:num>
  <w:num w:numId="13" w16cid:durableId="1879246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A3D"/>
    <w:rsid w:val="004E0A3D"/>
    <w:rsid w:val="00E00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730AA"/>
  <w15:chartTrackingRefBased/>
  <w15:docId w15:val="{5E4E522B-DB4C-4277-8DF4-CA2A356EA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2405</Words>
  <Characters>14433</Characters>
  <Application>Microsoft Office Word</Application>
  <DocSecurity>0</DocSecurity>
  <Lines>120</Lines>
  <Paragraphs>33</Paragraphs>
  <ScaleCrop>false</ScaleCrop>
  <Company/>
  <LinksUpToDate>false</LinksUpToDate>
  <CharactersWithSpaces>16805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Szlichtyngowa</dc:creator>
  <cp:keywords/>
  <dc:description/>
  <cp:lastModifiedBy>Gmina Szlichtyngowa</cp:lastModifiedBy>
  <cp:revision>1</cp:revision>
  <dcterms:created xsi:type="dcterms:W3CDTF">2023-04-25T11:06:00Z</dcterms:created>
  <dcterms:modified xsi:type="dcterms:W3CDTF">2023-04-25T11:08:00Z</dcterms:modified>
</cp:coreProperties>
</file>