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F3B9A" w14:textId="77777777" w:rsidR="00C53C0D" w:rsidRDefault="00207980">
      <w:pPr>
        <w:rPr>
          <w:sz w:val="22"/>
        </w:rPr>
      </w:pPr>
      <w:r>
        <w:rPr>
          <w:noProof/>
          <w:sz w:val="22"/>
        </w:rPr>
        <w:object w:dxaOrig="1440" w:dyaOrig="1440" w14:anchorId="7BA2E1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.15pt;margin-top:8.35pt;width:68.8pt;height:79.2pt;z-index:-1;visibility:visible;mso-wrap-edited:f" wrapcoords="-123 0 -123 15322 0 15535 1473 17025 1718 17450 3559 18727 8714 21494 9082 21494 11659 21494 12150 21494 14236 20642 17918 18940 18041 18727 20005 17025 21477 15322 21600 14684 21600 0 -123 0" o:allowincell="f" fillcolor="window">
            <v:imagedata r:id="rId7" o:title="" chromakey="white"/>
            <v:shadow offset="6pt,-6pt"/>
          </v:shape>
          <o:OLEObject Type="Embed" ProgID="Word.Picture.8" ShapeID="_x0000_s1026" DrawAspect="Content" ObjectID="_1690001894" r:id="rId8"/>
        </w:object>
      </w:r>
      <w:r w:rsidR="00C53C0D">
        <w:rPr>
          <w:sz w:val="22"/>
        </w:rPr>
        <w:t xml:space="preserve">                                                                                                      </w:t>
      </w:r>
    </w:p>
    <w:p w14:paraId="6ACE6699" w14:textId="77777777" w:rsidR="00C53C0D" w:rsidRPr="001614CA" w:rsidRDefault="00C53C0D">
      <w:pPr>
        <w:jc w:val="center"/>
        <w:rPr>
          <w:b/>
          <w:sz w:val="28"/>
        </w:rPr>
      </w:pPr>
      <w:r w:rsidRPr="00535D80">
        <w:rPr>
          <w:b/>
          <w:i/>
          <w:color w:val="00B050"/>
          <w:sz w:val="28"/>
        </w:rPr>
        <w:t xml:space="preserve">         </w:t>
      </w:r>
      <w:r w:rsidR="00221609">
        <w:rPr>
          <w:b/>
          <w:i/>
          <w:color w:val="00B050"/>
          <w:sz w:val="28"/>
        </w:rPr>
        <w:t xml:space="preserve">                     </w:t>
      </w:r>
      <w:r w:rsidR="00221609">
        <w:rPr>
          <w:b/>
          <w:sz w:val="28"/>
        </w:rPr>
        <w:t>BURMISTRZ MIASTA I GMINY</w:t>
      </w:r>
      <w:r w:rsidRPr="001614CA">
        <w:rPr>
          <w:b/>
          <w:sz w:val="28"/>
        </w:rPr>
        <w:t xml:space="preserve">  SZLICHTYNGOW</w:t>
      </w:r>
      <w:r w:rsidR="002240E8" w:rsidRPr="001614CA">
        <w:rPr>
          <w:b/>
          <w:sz w:val="28"/>
        </w:rPr>
        <w:t>A</w:t>
      </w:r>
    </w:p>
    <w:p w14:paraId="0B42EBE7" w14:textId="77777777" w:rsidR="00C53C0D" w:rsidRPr="001614CA" w:rsidRDefault="00C53C0D">
      <w:pPr>
        <w:ind w:left="1416" w:firstLine="708"/>
        <w:jc w:val="center"/>
        <w:rPr>
          <w:b/>
          <w:sz w:val="28"/>
        </w:rPr>
      </w:pPr>
      <w:r w:rsidRPr="001614CA">
        <w:rPr>
          <w:b/>
          <w:sz w:val="28"/>
        </w:rPr>
        <w:t>ul. Rynek  1,   67-407  Szlichtyngowa</w:t>
      </w:r>
    </w:p>
    <w:p w14:paraId="2160BB30" w14:textId="77777777" w:rsidR="00C53C0D" w:rsidRPr="00FB7E09" w:rsidRDefault="00C53C0D">
      <w:pPr>
        <w:ind w:left="1416" w:firstLine="708"/>
        <w:jc w:val="center"/>
        <w:rPr>
          <w:sz w:val="24"/>
          <w:szCs w:val="24"/>
        </w:rPr>
      </w:pPr>
      <w:r w:rsidRPr="00FB7E09">
        <w:rPr>
          <w:sz w:val="24"/>
          <w:szCs w:val="24"/>
        </w:rPr>
        <w:t>TEL. 65 54 92 327, FAX 65 54 92</w:t>
      </w:r>
      <w:r w:rsidR="00FB7E09" w:rsidRPr="00FB7E09">
        <w:rPr>
          <w:sz w:val="24"/>
          <w:szCs w:val="24"/>
        </w:rPr>
        <w:t> </w:t>
      </w:r>
      <w:r w:rsidRPr="00FB7E09">
        <w:rPr>
          <w:sz w:val="24"/>
          <w:szCs w:val="24"/>
        </w:rPr>
        <w:t>341</w:t>
      </w:r>
      <w:r w:rsidR="00FB7E09" w:rsidRPr="00FB7E09">
        <w:rPr>
          <w:sz w:val="24"/>
          <w:szCs w:val="24"/>
        </w:rPr>
        <w:t>, umig@szlichtyngowa.pl</w:t>
      </w:r>
    </w:p>
    <w:p w14:paraId="16F9D1BE" w14:textId="77777777" w:rsidR="00C53C0D" w:rsidRPr="00535D80" w:rsidRDefault="00207980" w:rsidP="00535D80">
      <w:pPr>
        <w:rPr>
          <w:color w:val="00B050"/>
          <w:sz w:val="22"/>
        </w:rPr>
      </w:pPr>
      <w:r>
        <w:rPr>
          <w:i/>
          <w:noProof/>
          <w:color w:val="00B050"/>
          <w:sz w:val="22"/>
        </w:rPr>
        <w:pict w14:anchorId="32ABF8A3">
          <v:line id="_x0000_s1028" style="position:absolute;z-index:1" from="104.2pt,6.65pt" to="464.2pt,6.65pt" o:allowincell="f" strokecolor="red" strokeweight="4.5pt">
            <v:stroke linestyle="thinThick"/>
          </v:line>
        </w:pict>
      </w:r>
    </w:p>
    <w:p w14:paraId="08F02D6F" w14:textId="77777777" w:rsidR="00883084" w:rsidRDefault="00883084" w:rsidP="009175DF">
      <w:pPr>
        <w:jc w:val="both"/>
        <w:rPr>
          <w:i/>
          <w:sz w:val="18"/>
          <w:szCs w:val="18"/>
        </w:rPr>
      </w:pPr>
    </w:p>
    <w:p w14:paraId="010BB2C6" w14:textId="2E607655" w:rsidR="00202A2C" w:rsidRPr="00B3790F" w:rsidRDefault="00AB261D" w:rsidP="00444BF6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202A2C" w:rsidRPr="00B3790F">
        <w:rPr>
          <w:sz w:val="22"/>
          <w:szCs w:val="22"/>
        </w:rPr>
        <w:t xml:space="preserve">Szlichtyngowa, </w:t>
      </w:r>
      <w:r w:rsidR="00444BF6">
        <w:rPr>
          <w:sz w:val="22"/>
          <w:szCs w:val="22"/>
        </w:rPr>
        <w:t>10</w:t>
      </w:r>
      <w:r w:rsidR="00051244">
        <w:rPr>
          <w:sz w:val="22"/>
          <w:szCs w:val="22"/>
        </w:rPr>
        <w:t xml:space="preserve"> </w:t>
      </w:r>
      <w:r w:rsidR="00444BF6">
        <w:rPr>
          <w:sz w:val="22"/>
          <w:szCs w:val="22"/>
        </w:rPr>
        <w:t>sierpnia</w:t>
      </w:r>
      <w:r w:rsidR="00D477B9">
        <w:rPr>
          <w:sz w:val="22"/>
          <w:szCs w:val="22"/>
        </w:rPr>
        <w:t xml:space="preserve"> </w:t>
      </w:r>
      <w:r w:rsidR="00202A2C" w:rsidRPr="00B3790F">
        <w:rPr>
          <w:sz w:val="22"/>
          <w:szCs w:val="22"/>
        </w:rPr>
        <w:t>20</w:t>
      </w:r>
      <w:r w:rsidR="0076265F">
        <w:rPr>
          <w:sz w:val="22"/>
          <w:szCs w:val="22"/>
        </w:rPr>
        <w:t>2</w:t>
      </w:r>
      <w:r w:rsidR="007F1BF8">
        <w:rPr>
          <w:sz w:val="22"/>
          <w:szCs w:val="22"/>
        </w:rPr>
        <w:t>1</w:t>
      </w:r>
      <w:r w:rsidR="00202A2C" w:rsidRPr="00B3790F">
        <w:rPr>
          <w:sz w:val="22"/>
          <w:szCs w:val="22"/>
        </w:rPr>
        <w:t xml:space="preserve"> r.</w:t>
      </w:r>
    </w:p>
    <w:p w14:paraId="38D6194A" w14:textId="0EE29130" w:rsidR="00202A2C" w:rsidRPr="00B3790F" w:rsidRDefault="00202A2C" w:rsidP="00202A2C">
      <w:pPr>
        <w:rPr>
          <w:sz w:val="22"/>
          <w:szCs w:val="22"/>
        </w:rPr>
      </w:pPr>
      <w:r w:rsidRPr="00B3790F">
        <w:rPr>
          <w:sz w:val="22"/>
          <w:szCs w:val="22"/>
        </w:rPr>
        <w:t>S</w:t>
      </w:r>
      <w:r>
        <w:rPr>
          <w:sz w:val="22"/>
          <w:szCs w:val="22"/>
        </w:rPr>
        <w:t>OŚ</w:t>
      </w:r>
      <w:r w:rsidRPr="00B3790F">
        <w:rPr>
          <w:sz w:val="22"/>
          <w:szCs w:val="22"/>
        </w:rPr>
        <w:t>.6</w:t>
      </w:r>
      <w:r>
        <w:rPr>
          <w:sz w:val="22"/>
          <w:szCs w:val="22"/>
        </w:rPr>
        <w:t>22</w:t>
      </w:r>
      <w:r w:rsidRPr="00B3790F">
        <w:rPr>
          <w:sz w:val="22"/>
          <w:szCs w:val="22"/>
        </w:rPr>
        <w:t>0.</w:t>
      </w:r>
      <w:r w:rsidR="004C786D">
        <w:rPr>
          <w:sz w:val="22"/>
          <w:szCs w:val="22"/>
        </w:rPr>
        <w:t>2</w:t>
      </w:r>
      <w:r w:rsidR="007F1BF8">
        <w:rPr>
          <w:sz w:val="22"/>
          <w:szCs w:val="22"/>
        </w:rPr>
        <w:t>.</w:t>
      </w:r>
      <w:r w:rsidR="00051244">
        <w:rPr>
          <w:sz w:val="22"/>
          <w:szCs w:val="22"/>
        </w:rPr>
        <w:t>1</w:t>
      </w:r>
      <w:r w:rsidR="00444BF6">
        <w:rPr>
          <w:sz w:val="22"/>
          <w:szCs w:val="22"/>
        </w:rPr>
        <w:t>8</w:t>
      </w:r>
      <w:r w:rsidR="007F1BF8">
        <w:rPr>
          <w:sz w:val="22"/>
          <w:szCs w:val="22"/>
        </w:rPr>
        <w:t>.2</w:t>
      </w:r>
      <w:r w:rsidRPr="00B3790F">
        <w:rPr>
          <w:sz w:val="22"/>
          <w:szCs w:val="22"/>
        </w:rPr>
        <w:t>0</w:t>
      </w:r>
      <w:r w:rsidR="00C74B91">
        <w:rPr>
          <w:sz w:val="22"/>
          <w:szCs w:val="22"/>
        </w:rPr>
        <w:t>2</w:t>
      </w:r>
      <w:r w:rsidR="00444BF6">
        <w:rPr>
          <w:sz w:val="22"/>
          <w:szCs w:val="22"/>
        </w:rPr>
        <w:t>1</w:t>
      </w:r>
      <w:r w:rsidRPr="00B3790F">
        <w:rPr>
          <w:sz w:val="22"/>
          <w:szCs w:val="22"/>
        </w:rPr>
        <w:t>.A</w:t>
      </w:r>
      <w:r w:rsidR="00966F39">
        <w:rPr>
          <w:sz w:val="22"/>
          <w:szCs w:val="22"/>
        </w:rPr>
        <w:t>Świ</w:t>
      </w:r>
    </w:p>
    <w:p w14:paraId="0895110A" w14:textId="77777777" w:rsidR="00202A2C" w:rsidRPr="00B3790F" w:rsidRDefault="00202A2C" w:rsidP="00202A2C">
      <w:pPr>
        <w:jc w:val="both"/>
        <w:rPr>
          <w:sz w:val="22"/>
          <w:szCs w:val="22"/>
        </w:rPr>
      </w:pPr>
    </w:p>
    <w:p w14:paraId="59BB73D0" w14:textId="77777777" w:rsidR="00202A2C" w:rsidRPr="00F71C40" w:rsidRDefault="00202A2C" w:rsidP="00C74B91">
      <w:pPr>
        <w:rPr>
          <w:sz w:val="24"/>
          <w:szCs w:val="24"/>
        </w:rPr>
      </w:pPr>
    </w:p>
    <w:p w14:paraId="0756E1D6" w14:textId="77777777" w:rsidR="00AA37EC" w:rsidRDefault="00AA37EC" w:rsidP="00AA37EC">
      <w:pPr>
        <w:suppressAutoHyphens/>
        <w:autoSpaceDN w:val="0"/>
        <w:ind w:left="4248" w:firstLine="708"/>
        <w:textAlignment w:val="baseline"/>
        <w:rPr>
          <w:rFonts w:eastAsia="SimSun" w:cs="Arial"/>
          <w:b/>
          <w:bCs/>
          <w:kern w:val="3"/>
          <w:sz w:val="24"/>
          <w:szCs w:val="24"/>
          <w:lang w:eastAsia="zh-CN" w:bidi="hi-IN"/>
        </w:rPr>
      </w:pPr>
    </w:p>
    <w:p w14:paraId="3F8FB758" w14:textId="0E9D01D2" w:rsidR="00B44E96" w:rsidRDefault="00B44E96" w:rsidP="00CE6E74">
      <w:pPr>
        <w:suppressAutoHyphens/>
        <w:autoSpaceDN w:val="0"/>
        <w:spacing w:line="360" w:lineRule="exact"/>
        <w:jc w:val="center"/>
        <w:textAlignment w:val="baseline"/>
        <w:rPr>
          <w:rFonts w:cs="Arial Narrow"/>
          <w:kern w:val="3"/>
          <w:sz w:val="24"/>
          <w:szCs w:val="24"/>
          <w:lang w:eastAsia="zh-CN"/>
        </w:rPr>
      </w:pPr>
      <w:r w:rsidRPr="00E36DBC">
        <w:rPr>
          <w:rFonts w:cs="Arial Narrow"/>
          <w:b/>
          <w:bCs/>
          <w:kern w:val="3"/>
          <w:sz w:val="24"/>
          <w:szCs w:val="24"/>
          <w:lang w:eastAsia="zh-CN"/>
        </w:rPr>
        <w:t xml:space="preserve">INFORMACJA O WYDANIU DECYZJI </w:t>
      </w:r>
      <w:r w:rsidR="00AB6589">
        <w:rPr>
          <w:rFonts w:cs="Arial Narrow"/>
          <w:b/>
          <w:bCs/>
          <w:kern w:val="3"/>
          <w:sz w:val="24"/>
          <w:szCs w:val="24"/>
          <w:lang w:eastAsia="zh-CN"/>
        </w:rPr>
        <w:t xml:space="preserve">O </w:t>
      </w:r>
      <w:r w:rsidR="00051244">
        <w:rPr>
          <w:rFonts w:cs="Arial Narrow"/>
          <w:b/>
          <w:bCs/>
          <w:kern w:val="3"/>
          <w:sz w:val="24"/>
          <w:szCs w:val="24"/>
          <w:lang w:eastAsia="zh-CN"/>
        </w:rPr>
        <w:t>ŚRODOWISKOWYCH UWARUNKOWANIACH</w:t>
      </w:r>
      <w:r w:rsidR="00AB6589">
        <w:rPr>
          <w:rFonts w:cs="Arial Narrow"/>
          <w:b/>
          <w:bCs/>
          <w:kern w:val="3"/>
          <w:sz w:val="24"/>
          <w:szCs w:val="24"/>
          <w:lang w:eastAsia="zh-CN"/>
        </w:rPr>
        <w:t xml:space="preserve"> </w:t>
      </w:r>
    </w:p>
    <w:p w14:paraId="5E13939A" w14:textId="77777777" w:rsidR="00AA37EC" w:rsidRPr="00AA37EC" w:rsidRDefault="00AA37EC" w:rsidP="00CE6E74">
      <w:pPr>
        <w:suppressAutoHyphens/>
        <w:autoSpaceDN w:val="0"/>
        <w:spacing w:line="360" w:lineRule="exact"/>
        <w:textAlignment w:val="baseline"/>
        <w:rPr>
          <w:rFonts w:cs="Arial Narrow"/>
          <w:kern w:val="3"/>
          <w:sz w:val="24"/>
          <w:szCs w:val="24"/>
          <w:lang w:eastAsia="zh-CN"/>
        </w:rPr>
      </w:pPr>
    </w:p>
    <w:p w14:paraId="2E74E477" w14:textId="79228B81" w:rsidR="00272B35" w:rsidRDefault="00AA37EC" w:rsidP="00CE6E74">
      <w:pPr>
        <w:spacing w:before="120" w:line="360" w:lineRule="exact"/>
        <w:jc w:val="both"/>
        <w:rPr>
          <w:sz w:val="24"/>
          <w:szCs w:val="24"/>
        </w:rPr>
      </w:pPr>
      <w:r w:rsidRPr="00AA37EC">
        <w:rPr>
          <w:rFonts w:cs="Arial Narrow"/>
          <w:kern w:val="3"/>
          <w:sz w:val="24"/>
          <w:szCs w:val="24"/>
          <w:lang w:eastAsia="zh-CN"/>
        </w:rPr>
        <w:tab/>
      </w:r>
      <w:r w:rsidR="00B44E96">
        <w:rPr>
          <w:rFonts w:cs="Arial Narrow"/>
          <w:kern w:val="3"/>
          <w:sz w:val="24"/>
          <w:szCs w:val="24"/>
          <w:lang w:eastAsia="zh-CN"/>
        </w:rPr>
        <w:t xml:space="preserve">Na podstawie art. 85 ust. 3 ustawy z dnia 3 października 2008 r. o udostępnianiu informacji o środowisku i jego ochronie, udziale społeczeństwa w ochronie środowiska oraz </w:t>
      </w:r>
      <w:r w:rsidR="00E36DBC">
        <w:rPr>
          <w:rFonts w:cs="Arial Narrow"/>
          <w:kern w:val="3"/>
          <w:sz w:val="24"/>
          <w:szCs w:val="24"/>
          <w:lang w:eastAsia="zh-CN"/>
        </w:rPr>
        <w:br/>
      </w:r>
      <w:r w:rsidR="00B44E96">
        <w:rPr>
          <w:rFonts w:cs="Arial Narrow"/>
          <w:kern w:val="3"/>
          <w:sz w:val="24"/>
          <w:szCs w:val="24"/>
          <w:lang w:eastAsia="zh-CN"/>
        </w:rPr>
        <w:t>o ocenach oddziaływania na środowisko (t.</w:t>
      </w:r>
      <w:r w:rsidR="00444BF6">
        <w:rPr>
          <w:rFonts w:cs="Arial Narrow"/>
          <w:kern w:val="3"/>
          <w:sz w:val="24"/>
          <w:szCs w:val="24"/>
          <w:lang w:eastAsia="zh-CN"/>
        </w:rPr>
        <w:t xml:space="preserve"> </w:t>
      </w:r>
      <w:r w:rsidR="00B44E96">
        <w:rPr>
          <w:rFonts w:cs="Arial Narrow"/>
          <w:kern w:val="3"/>
          <w:sz w:val="24"/>
          <w:szCs w:val="24"/>
          <w:lang w:eastAsia="zh-CN"/>
        </w:rPr>
        <w:t>j. Dz. U. z 202</w:t>
      </w:r>
      <w:r w:rsidR="00444BF6">
        <w:rPr>
          <w:rFonts w:cs="Arial Narrow"/>
          <w:kern w:val="3"/>
          <w:sz w:val="24"/>
          <w:szCs w:val="24"/>
          <w:lang w:eastAsia="zh-CN"/>
        </w:rPr>
        <w:t>1</w:t>
      </w:r>
      <w:r w:rsidR="00B44E96">
        <w:rPr>
          <w:rFonts w:cs="Arial Narrow"/>
          <w:kern w:val="3"/>
          <w:sz w:val="24"/>
          <w:szCs w:val="24"/>
          <w:lang w:eastAsia="zh-CN"/>
        </w:rPr>
        <w:t xml:space="preserve"> r. poz. 2</w:t>
      </w:r>
      <w:r w:rsidR="00444BF6">
        <w:rPr>
          <w:rFonts w:cs="Arial Narrow"/>
          <w:kern w:val="3"/>
          <w:sz w:val="24"/>
          <w:szCs w:val="24"/>
          <w:lang w:eastAsia="zh-CN"/>
        </w:rPr>
        <w:t>47</w:t>
      </w:r>
      <w:r w:rsidR="00B44E96">
        <w:rPr>
          <w:rFonts w:cs="Arial Narrow"/>
          <w:kern w:val="3"/>
          <w:sz w:val="24"/>
          <w:szCs w:val="24"/>
          <w:lang w:eastAsia="zh-CN"/>
        </w:rPr>
        <w:t xml:space="preserve"> ze zm.) podaje się do publicznej wiadomości, że w dniu </w:t>
      </w:r>
      <w:r w:rsidR="00444BF6">
        <w:rPr>
          <w:rFonts w:cs="Arial Narrow"/>
          <w:kern w:val="3"/>
          <w:sz w:val="24"/>
          <w:szCs w:val="24"/>
          <w:lang w:eastAsia="zh-CN"/>
        </w:rPr>
        <w:t>10</w:t>
      </w:r>
      <w:r w:rsidR="00051244">
        <w:rPr>
          <w:rFonts w:cs="Arial Narrow"/>
          <w:kern w:val="3"/>
          <w:sz w:val="24"/>
          <w:szCs w:val="24"/>
          <w:lang w:eastAsia="zh-CN"/>
        </w:rPr>
        <w:t xml:space="preserve"> </w:t>
      </w:r>
      <w:r w:rsidR="00444BF6">
        <w:rPr>
          <w:rFonts w:cs="Arial Narrow"/>
          <w:kern w:val="3"/>
          <w:sz w:val="24"/>
          <w:szCs w:val="24"/>
          <w:lang w:eastAsia="zh-CN"/>
        </w:rPr>
        <w:t>sierpnia</w:t>
      </w:r>
      <w:r w:rsidR="007F1BF8">
        <w:rPr>
          <w:rFonts w:cs="Arial Narrow"/>
          <w:kern w:val="3"/>
          <w:sz w:val="24"/>
          <w:szCs w:val="24"/>
          <w:lang w:eastAsia="zh-CN"/>
        </w:rPr>
        <w:t xml:space="preserve"> </w:t>
      </w:r>
      <w:r w:rsidR="00CE6E74">
        <w:rPr>
          <w:rFonts w:cs="Arial Narrow"/>
          <w:kern w:val="3"/>
          <w:sz w:val="24"/>
          <w:szCs w:val="24"/>
          <w:lang w:eastAsia="zh-CN"/>
        </w:rPr>
        <w:t>2021</w:t>
      </w:r>
      <w:r w:rsidR="00B44E96">
        <w:rPr>
          <w:rFonts w:cs="Arial Narrow"/>
          <w:kern w:val="3"/>
          <w:sz w:val="24"/>
          <w:szCs w:val="24"/>
          <w:lang w:eastAsia="zh-CN"/>
        </w:rPr>
        <w:t xml:space="preserve"> r. </w:t>
      </w:r>
      <w:r w:rsidR="00B44E96" w:rsidRPr="00AB6589">
        <w:rPr>
          <w:rFonts w:cs="Arial Narrow"/>
          <w:b/>
          <w:bCs/>
          <w:kern w:val="3"/>
          <w:sz w:val="24"/>
          <w:szCs w:val="24"/>
          <w:lang w:eastAsia="zh-CN"/>
        </w:rPr>
        <w:t xml:space="preserve">została wydana decyzja </w:t>
      </w:r>
      <w:r w:rsidR="00E36DBC" w:rsidRPr="00AB6589">
        <w:rPr>
          <w:rFonts w:cs="Arial Narrow"/>
          <w:b/>
          <w:bCs/>
          <w:kern w:val="3"/>
          <w:sz w:val="24"/>
          <w:szCs w:val="24"/>
          <w:lang w:eastAsia="zh-CN"/>
        </w:rPr>
        <w:br/>
      </w:r>
      <w:r w:rsidR="00051244">
        <w:rPr>
          <w:rFonts w:cs="Arial Narrow"/>
          <w:b/>
          <w:bCs/>
          <w:kern w:val="3"/>
          <w:sz w:val="24"/>
          <w:szCs w:val="24"/>
          <w:lang w:eastAsia="zh-CN"/>
        </w:rPr>
        <w:t>o środowiskowych uwarunkowaniach</w:t>
      </w:r>
      <w:r w:rsidR="00B44E96">
        <w:rPr>
          <w:rFonts w:cs="Arial Narrow"/>
          <w:kern w:val="3"/>
          <w:sz w:val="24"/>
          <w:szCs w:val="24"/>
          <w:lang w:eastAsia="zh-CN"/>
        </w:rPr>
        <w:t xml:space="preserve"> </w:t>
      </w:r>
      <w:r w:rsidR="00CE6E74">
        <w:rPr>
          <w:rFonts w:cs="Arial Narrow"/>
          <w:kern w:val="3"/>
          <w:sz w:val="24"/>
          <w:szCs w:val="24"/>
          <w:lang w:eastAsia="zh-CN"/>
        </w:rPr>
        <w:t xml:space="preserve">dla </w:t>
      </w:r>
      <w:r w:rsidR="00B44E96">
        <w:rPr>
          <w:rFonts w:cs="Arial Narrow"/>
          <w:kern w:val="3"/>
          <w:sz w:val="24"/>
          <w:szCs w:val="24"/>
          <w:lang w:eastAsia="zh-CN"/>
        </w:rPr>
        <w:t xml:space="preserve">przedsięwzięcia </w:t>
      </w:r>
      <w:r w:rsidR="0047742F" w:rsidRPr="00FF6B9B">
        <w:rPr>
          <w:sz w:val="24"/>
          <w:szCs w:val="24"/>
        </w:rPr>
        <w:t>„</w:t>
      </w:r>
      <w:r w:rsidR="00444BF6">
        <w:rPr>
          <w:sz w:val="24"/>
          <w:szCs w:val="24"/>
        </w:rPr>
        <w:t xml:space="preserve">Budowa do </w:t>
      </w:r>
      <w:r w:rsidR="004C786D">
        <w:rPr>
          <w:sz w:val="24"/>
          <w:szCs w:val="24"/>
        </w:rPr>
        <w:t>4</w:t>
      </w:r>
      <w:r w:rsidR="00444BF6">
        <w:rPr>
          <w:sz w:val="24"/>
          <w:szCs w:val="24"/>
        </w:rPr>
        <w:t xml:space="preserve"> elektrowni fotowoltaicznych Gola I</w:t>
      </w:r>
      <w:r w:rsidR="004C786D">
        <w:rPr>
          <w:sz w:val="24"/>
          <w:szCs w:val="24"/>
        </w:rPr>
        <w:t>I</w:t>
      </w:r>
      <w:r w:rsidR="00444BF6">
        <w:rPr>
          <w:sz w:val="24"/>
          <w:szCs w:val="24"/>
        </w:rPr>
        <w:t xml:space="preserve"> o łącznej mocy do </w:t>
      </w:r>
      <w:r w:rsidR="004C786D">
        <w:rPr>
          <w:sz w:val="24"/>
          <w:szCs w:val="24"/>
        </w:rPr>
        <w:t>4</w:t>
      </w:r>
      <w:r w:rsidR="00444BF6">
        <w:rPr>
          <w:sz w:val="24"/>
          <w:szCs w:val="24"/>
        </w:rPr>
        <w:t xml:space="preserve"> MW wraz z niezbędną infrastrukturą techniczną w obrębie Gola, na działce o numerze ewidencyjnym </w:t>
      </w:r>
      <w:r w:rsidR="004C786D">
        <w:rPr>
          <w:sz w:val="24"/>
          <w:szCs w:val="24"/>
        </w:rPr>
        <w:t>82</w:t>
      </w:r>
      <w:r w:rsidR="00444BF6">
        <w:rPr>
          <w:sz w:val="24"/>
          <w:szCs w:val="24"/>
        </w:rPr>
        <w:t>, w gminie Szlichtyngowa, powiat wschowski, województwo lubuskie</w:t>
      </w:r>
      <w:r w:rsidR="0047742F" w:rsidRPr="00036181">
        <w:rPr>
          <w:rFonts w:eastAsia="Calibri"/>
          <w:sz w:val="24"/>
          <w:szCs w:val="24"/>
          <w:lang w:eastAsia="en-US"/>
        </w:rPr>
        <w:t>”</w:t>
      </w:r>
      <w:r w:rsidR="0047742F">
        <w:rPr>
          <w:rFonts w:eastAsia="Calibri"/>
          <w:sz w:val="24"/>
          <w:szCs w:val="24"/>
          <w:lang w:eastAsia="en-US"/>
        </w:rPr>
        <w:t>.</w:t>
      </w:r>
    </w:p>
    <w:p w14:paraId="7E893704" w14:textId="69DDD2A0" w:rsidR="00B44E96" w:rsidRDefault="00B44E96" w:rsidP="00CE6E74">
      <w:pPr>
        <w:spacing w:before="120" w:line="360" w:lineRule="exact"/>
        <w:jc w:val="both"/>
        <w:rPr>
          <w:rFonts w:cs="Arial Narrow"/>
          <w:kern w:val="3"/>
          <w:sz w:val="24"/>
          <w:szCs w:val="24"/>
          <w:lang w:eastAsia="zh-CN"/>
        </w:rPr>
      </w:pPr>
      <w:r>
        <w:rPr>
          <w:sz w:val="24"/>
          <w:szCs w:val="24"/>
        </w:rPr>
        <w:tab/>
        <w:t xml:space="preserve">Na podstawie art. 21 ust. 1 i ust. 2 pkt 9 </w:t>
      </w:r>
      <w:r>
        <w:rPr>
          <w:rFonts w:cs="Arial Narrow"/>
          <w:kern w:val="3"/>
          <w:sz w:val="24"/>
          <w:szCs w:val="24"/>
          <w:lang w:eastAsia="zh-CN"/>
        </w:rPr>
        <w:t>ustawy o udostępnianiu informacji</w:t>
      </w:r>
      <w:r w:rsidR="00E36DBC">
        <w:rPr>
          <w:rFonts w:cs="Arial Narrow"/>
          <w:kern w:val="3"/>
          <w:sz w:val="24"/>
          <w:szCs w:val="24"/>
          <w:lang w:eastAsia="zh-CN"/>
        </w:rPr>
        <w:br/>
      </w:r>
      <w:r>
        <w:rPr>
          <w:rFonts w:cs="Arial Narrow"/>
          <w:kern w:val="3"/>
          <w:sz w:val="24"/>
          <w:szCs w:val="24"/>
          <w:lang w:eastAsia="zh-CN"/>
        </w:rPr>
        <w:t>o środowisku i jego ochronie, udziale społeczeństwa w ochronie środowiska oraz o ocenach oddziaływania na środowisko przedmiotowa decyzja została podana do publicznej wiadomości w publicznie dostępnym wykazie na stronie internetowej Biuletynu Informacji Publicznej Urzędu Miasta i Gminy Szlichtyngowa.</w:t>
      </w:r>
    </w:p>
    <w:p w14:paraId="4E2DFA4F" w14:textId="2DACA4AD" w:rsidR="00AB6589" w:rsidRPr="00AB6589" w:rsidRDefault="00AB6589" w:rsidP="00CE6E74">
      <w:pPr>
        <w:spacing w:before="120" w:line="360" w:lineRule="exact"/>
        <w:jc w:val="both"/>
        <w:rPr>
          <w:rFonts w:cs="Arial Narrow"/>
          <w:kern w:val="3"/>
          <w:sz w:val="24"/>
          <w:szCs w:val="24"/>
          <w:lang w:eastAsia="zh-CN"/>
        </w:rPr>
      </w:pPr>
      <w:r>
        <w:rPr>
          <w:sz w:val="24"/>
          <w:szCs w:val="24"/>
        </w:rPr>
        <w:tab/>
      </w:r>
      <w:r w:rsidRPr="00AB6589">
        <w:rPr>
          <w:sz w:val="24"/>
          <w:szCs w:val="24"/>
        </w:rPr>
        <w:t>Z treścią decyzji można zapoznać s</w:t>
      </w:r>
      <w:r>
        <w:rPr>
          <w:sz w:val="24"/>
          <w:szCs w:val="24"/>
        </w:rPr>
        <w:t>ię</w:t>
      </w:r>
      <w:r w:rsidRPr="00AB6589">
        <w:rPr>
          <w:sz w:val="24"/>
          <w:szCs w:val="24"/>
        </w:rPr>
        <w:t xml:space="preserve"> w siedzibie Urzędu </w:t>
      </w:r>
      <w:r>
        <w:rPr>
          <w:sz w:val="24"/>
          <w:szCs w:val="24"/>
        </w:rPr>
        <w:t xml:space="preserve">Miasta i Gminy </w:t>
      </w:r>
      <w:r w:rsidR="00444BF6">
        <w:rPr>
          <w:sz w:val="24"/>
          <w:szCs w:val="24"/>
        </w:rPr>
        <w:br/>
      </w:r>
      <w:r>
        <w:rPr>
          <w:sz w:val="24"/>
          <w:szCs w:val="24"/>
        </w:rPr>
        <w:t>w Szlichtyngowej, ul. Rynek 1,</w:t>
      </w:r>
      <w:r w:rsidRPr="00AB6589">
        <w:rPr>
          <w:sz w:val="24"/>
          <w:szCs w:val="24"/>
        </w:rPr>
        <w:t xml:space="preserve"> pok. nr 1</w:t>
      </w:r>
      <w:r>
        <w:rPr>
          <w:sz w:val="24"/>
          <w:szCs w:val="24"/>
        </w:rPr>
        <w:t>5</w:t>
      </w:r>
      <w:r w:rsidRPr="00AB6589">
        <w:rPr>
          <w:sz w:val="24"/>
          <w:szCs w:val="24"/>
        </w:rPr>
        <w:t xml:space="preserve"> w godz. 7</w:t>
      </w:r>
      <w:r>
        <w:rPr>
          <w:sz w:val="24"/>
          <w:szCs w:val="24"/>
          <w:vertAlign w:val="superscript"/>
        </w:rPr>
        <w:t>30</w:t>
      </w:r>
      <w:r w:rsidRPr="00AB6589">
        <w:rPr>
          <w:sz w:val="24"/>
          <w:szCs w:val="24"/>
        </w:rPr>
        <w:t xml:space="preserve"> do 15</w:t>
      </w:r>
      <w:r>
        <w:rPr>
          <w:sz w:val="24"/>
          <w:szCs w:val="24"/>
          <w:vertAlign w:val="superscript"/>
        </w:rPr>
        <w:t>3</w:t>
      </w:r>
      <w:r w:rsidRPr="00AB6589">
        <w:rPr>
          <w:sz w:val="24"/>
          <w:szCs w:val="24"/>
          <w:vertAlign w:val="superscript"/>
        </w:rPr>
        <w:t>0</w:t>
      </w:r>
      <w:r>
        <w:rPr>
          <w:sz w:val="24"/>
          <w:szCs w:val="24"/>
        </w:rPr>
        <w:t>, po wcześniejszym umówieniu telefonicznym pod nr tel. 65 54 92</w:t>
      </w:r>
      <w:r w:rsidR="00CE6E74">
        <w:rPr>
          <w:sz w:val="24"/>
          <w:szCs w:val="24"/>
        </w:rPr>
        <w:t> </w:t>
      </w:r>
      <w:r>
        <w:rPr>
          <w:sz w:val="24"/>
          <w:szCs w:val="24"/>
        </w:rPr>
        <w:t>327</w:t>
      </w:r>
      <w:r w:rsidR="00CE6E74">
        <w:rPr>
          <w:sz w:val="24"/>
          <w:szCs w:val="24"/>
        </w:rPr>
        <w:t xml:space="preserve"> oraz na stronie internetowej </w:t>
      </w:r>
      <w:hyperlink r:id="rId9" w:history="1">
        <w:r w:rsidR="00CE6E74" w:rsidRPr="00570762">
          <w:rPr>
            <w:rStyle w:val="Hipercze"/>
            <w:sz w:val="24"/>
            <w:szCs w:val="24"/>
          </w:rPr>
          <w:t>http://bip.szlichtyngowa.pl</w:t>
        </w:r>
      </w:hyperlink>
      <w:r w:rsidR="00CE6E74">
        <w:rPr>
          <w:sz w:val="24"/>
          <w:szCs w:val="24"/>
        </w:rPr>
        <w:t xml:space="preserve"> w zakładce „Ochrona środowiska”.</w:t>
      </w:r>
    </w:p>
    <w:p w14:paraId="21977497" w14:textId="32E008FB" w:rsidR="00CE6E74" w:rsidRDefault="00B44E96" w:rsidP="00CE6E74">
      <w:pPr>
        <w:suppressAutoHyphens/>
        <w:autoSpaceDN w:val="0"/>
        <w:spacing w:line="360" w:lineRule="exact"/>
        <w:jc w:val="both"/>
        <w:textAlignment w:val="baseline"/>
        <w:rPr>
          <w:rFonts w:eastAsia="SimSun" w:cs="Arial"/>
          <w:kern w:val="3"/>
          <w:sz w:val="22"/>
          <w:szCs w:val="22"/>
          <w:u w:val="single"/>
          <w:lang w:eastAsia="zh-CN" w:bidi="hi-IN"/>
        </w:rPr>
      </w:pPr>
      <w:r>
        <w:rPr>
          <w:rFonts w:cs="Arial Narrow"/>
          <w:kern w:val="3"/>
          <w:sz w:val="24"/>
          <w:szCs w:val="24"/>
          <w:lang w:eastAsia="zh-CN"/>
        </w:rPr>
        <w:tab/>
        <w:t xml:space="preserve">Informację umieszcza się na tablicy ogłoszeń Urzędu Miasta i Gminy Szlichtyngowa, stronie internetowej </w:t>
      </w:r>
      <w:r w:rsidR="00526198">
        <w:rPr>
          <w:rFonts w:cs="Arial Narrow"/>
          <w:kern w:val="3"/>
          <w:sz w:val="24"/>
          <w:szCs w:val="24"/>
          <w:lang w:eastAsia="zh-CN"/>
        </w:rPr>
        <w:t xml:space="preserve">Urzędu </w:t>
      </w:r>
      <w:r>
        <w:rPr>
          <w:rFonts w:cs="Arial Narrow"/>
          <w:kern w:val="3"/>
          <w:sz w:val="24"/>
          <w:szCs w:val="24"/>
          <w:lang w:eastAsia="zh-CN"/>
        </w:rPr>
        <w:t xml:space="preserve">oraz na tablicach informacyjnych w </w:t>
      </w:r>
      <w:r w:rsidR="00CE6E74">
        <w:rPr>
          <w:rFonts w:cs="Arial Narrow"/>
          <w:kern w:val="3"/>
          <w:sz w:val="24"/>
          <w:szCs w:val="24"/>
          <w:lang w:eastAsia="zh-CN"/>
        </w:rPr>
        <w:t xml:space="preserve">miejscowości </w:t>
      </w:r>
      <w:r w:rsidR="00444BF6">
        <w:rPr>
          <w:rFonts w:cs="Arial Narrow"/>
          <w:kern w:val="3"/>
          <w:sz w:val="24"/>
          <w:szCs w:val="24"/>
          <w:lang w:eastAsia="zh-CN"/>
        </w:rPr>
        <w:t>Gola.</w:t>
      </w:r>
      <w:r w:rsidR="00CE6E74">
        <w:rPr>
          <w:rFonts w:cs="Arial Narrow"/>
          <w:kern w:val="3"/>
          <w:sz w:val="24"/>
          <w:szCs w:val="24"/>
          <w:lang w:eastAsia="zh-CN"/>
        </w:rPr>
        <w:t xml:space="preserve"> </w:t>
      </w:r>
    </w:p>
    <w:p w14:paraId="75987CA5" w14:textId="77777777" w:rsidR="00CE6E74" w:rsidRDefault="00CE6E74" w:rsidP="00AA37EC">
      <w:p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u w:val="single"/>
          <w:lang w:eastAsia="zh-CN" w:bidi="hi-IN"/>
        </w:rPr>
      </w:pPr>
    </w:p>
    <w:p w14:paraId="7EB67F07" w14:textId="77777777" w:rsidR="00CE6E74" w:rsidRDefault="00CE6E74" w:rsidP="00AA37EC">
      <w:p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u w:val="single"/>
          <w:lang w:eastAsia="zh-CN" w:bidi="hi-IN"/>
        </w:rPr>
      </w:pPr>
    </w:p>
    <w:p w14:paraId="7F85BF37" w14:textId="77777777" w:rsidR="00CE6E74" w:rsidRDefault="00CE6E74" w:rsidP="00AA37EC">
      <w:p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u w:val="single"/>
          <w:lang w:eastAsia="zh-CN" w:bidi="hi-IN"/>
        </w:rPr>
      </w:pPr>
    </w:p>
    <w:p w14:paraId="7886B3EC" w14:textId="5A2729F4" w:rsidR="00CE6E74" w:rsidRDefault="00CE6E74" w:rsidP="00AA37EC">
      <w:p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u w:val="single"/>
          <w:lang w:eastAsia="zh-CN" w:bidi="hi-IN"/>
        </w:rPr>
      </w:pPr>
    </w:p>
    <w:p w14:paraId="1E8DF8B5" w14:textId="77777777" w:rsidR="00CE6E74" w:rsidRDefault="00CE6E74" w:rsidP="00AA37EC">
      <w:p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u w:val="single"/>
          <w:lang w:eastAsia="zh-CN" w:bidi="hi-IN"/>
        </w:rPr>
      </w:pPr>
    </w:p>
    <w:p w14:paraId="5721BB4E" w14:textId="478B0BAC" w:rsidR="00CE6E74" w:rsidRDefault="00CE6E74" w:rsidP="00AA37EC">
      <w:p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u w:val="single"/>
          <w:lang w:eastAsia="zh-CN" w:bidi="hi-IN"/>
        </w:rPr>
      </w:pPr>
    </w:p>
    <w:p w14:paraId="09CCC386" w14:textId="51726A6A" w:rsidR="00AA37EC" w:rsidRPr="00AA37EC" w:rsidRDefault="00AA37EC" w:rsidP="00AA37EC">
      <w:p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u w:val="single"/>
          <w:lang w:eastAsia="zh-CN" w:bidi="hi-IN"/>
        </w:rPr>
      </w:pPr>
      <w:r w:rsidRPr="00AA37EC">
        <w:rPr>
          <w:rFonts w:eastAsia="SimSun" w:cs="Arial"/>
          <w:kern w:val="3"/>
          <w:sz w:val="22"/>
          <w:szCs w:val="22"/>
          <w:u w:val="single"/>
          <w:lang w:eastAsia="zh-CN" w:bidi="hi-IN"/>
        </w:rPr>
        <w:t>Otrzymuj</w:t>
      </w:r>
      <w:r w:rsidR="00966F39">
        <w:rPr>
          <w:rFonts w:eastAsia="SimSun" w:cs="Arial"/>
          <w:kern w:val="3"/>
          <w:sz w:val="22"/>
          <w:szCs w:val="22"/>
          <w:u w:val="single"/>
          <w:lang w:eastAsia="zh-CN" w:bidi="hi-IN"/>
        </w:rPr>
        <w:t>ą</w:t>
      </w:r>
      <w:r w:rsidRPr="00AA37EC">
        <w:rPr>
          <w:rFonts w:eastAsia="SimSun" w:cs="Arial"/>
          <w:kern w:val="3"/>
          <w:sz w:val="22"/>
          <w:szCs w:val="22"/>
          <w:u w:val="single"/>
          <w:lang w:eastAsia="zh-CN" w:bidi="hi-IN"/>
        </w:rPr>
        <w:t>:</w:t>
      </w:r>
    </w:p>
    <w:p w14:paraId="0F75AB72" w14:textId="549B0D03" w:rsidR="00AA37EC" w:rsidRPr="00CE6E74" w:rsidRDefault="00B44E96" w:rsidP="00C307AB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rFonts w:eastAsia="SimSun" w:cs="Arial"/>
          <w:kern w:val="3"/>
          <w:lang w:eastAsia="zh-CN" w:bidi="hi-IN"/>
        </w:rPr>
      </w:pPr>
      <w:r w:rsidRPr="00CE6E74">
        <w:rPr>
          <w:rFonts w:eastAsia="SimSun" w:cs="Arial"/>
          <w:kern w:val="3"/>
          <w:lang w:eastAsia="zh-CN" w:bidi="hi-IN"/>
        </w:rPr>
        <w:t xml:space="preserve">Tablica ogłoszeń Sołectwa </w:t>
      </w:r>
      <w:r w:rsidR="00444BF6">
        <w:rPr>
          <w:rFonts w:eastAsia="SimSun" w:cs="Arial"/>
          <w:kern w:val="3"/>
          <w:lang w:eastAsia="zh-CN" w:bidi="hi-IN"/>
        </w:rPr>
        <w:t>Gola</w:t>
      </w:r>
      <w:r w:rsidR="00AA37EC" w:rsidRPr="00CE6E74">
        <w:rPr>
          <w:rFonts w:eastAsia="SimSun" w:cs="Arial"/>
          <w:kern w:val="3"/>
          <w:lang w:eastAsia="zh-CN" w:bidi="hi-IN"/>
        </w:rPr>
        <w:t>,</w:t>
      </w:r>
    </w:p>
    <w:p w14:paraId="13CA3024" w14:textId="77777777" w:rsidR="00B44E96" w:rsidRPr="00CE6E74" w:rsidRDefault="00B44E96" w:rsidP="00B44E96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rFonts w:eastAsia="SimSun" w:cs="Arial"/>
          <w:kern w:val="3"/>
          <w:lang w:eastAsia="zh-CN" w:bidi="hi-IN"/>
        </w:rPr>
      </w:pPr>
      <w:r w:rsidRPr="00CE6E74">
        <w:rPr>
          <w:rFonts w:eastAsia="SimSun" w:cs="Arial"/>
          <w:kern w:val="3"/>
          <w:lang w:eastAsia="zh-CN" w:bidi="hi-IN"/>
        </w:rPr>
        <w:t>Tablica ogłoszeń Urzędu Miasta i Gminy Szlichtyngowa,</w:t>
      </w:r>
    </w:p>
    <w:p w14:paraId="665C852D" w14:textId="77777777" w:rsidR="00E36DBC" w:rsidRPr="00CE6E74" w:rsidRDefault="00E36DBC" w:rsidP="00B44E96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rFonts w:eastAsia="SimSun" w:cs="Arial"/>
          <w:kern w:val="3"/>
          <w:lang w:eastAsia="zh-CN" w:bidi="hi-IN"/>
        </w:rPr>
      </w:pPr>
      <w:r w:rsidRPr="00CE6E74">
        <w:rPr>
          <w:rFonts w:eastAsia="SimSun" w:cs="Arial"/>
          <w:kern w:val="3"/>
          <w:lang w:eastAsia="zh-CN" w:bidi="hi-IN"/>
        </w:rPr>
        <w:t>Strona internetowa Urzędu Miasta i Gminy Szlichtyngowa,</w:t>
      </w:r>
    </w:p>
    <w:p w14:paraId="303EFDFF" w14:textId="539FE4E4" w:rsidR="001701C0" w:rsidRPr="00CE6E74" w:rsidRDefault="00E36DBC" w:rsidP="00B44E96">
      <w:pPr>
        <w:numPr>
          <w:ilvl w:val="0"/>
          <w:numId w:val="1"/>
        </w:numPr>
        <w:suppressAutoHyphens/>
        <w:autoSpaceDN w:val="0"/>
        <w:jc w:val="both"/>
        <w:textAlignment w:val="baseline"/>
        <w:rPr>
          <w:rFonts w:eastAsia="SimSun" w:cs="Arial"/>
          <w:kern w:val="3"/>
          <w:lang w:eastAsia="zh-CN" w:bidi="hi-IN"/>
        </w:rPr>
      </w:pPr>
      <w:r w:rsidRPr="00CE6E74">
        <w:rPr>
          <w:rFonts w:eastAsia="SimSun" w:cs="Arial"/>
          <w:kern w:val="3"/>
          <w:lang w:eastAsia="zh-CN" w:bidi="hi-IN"/>
        </w:rPr>
        <w:t>aa.</w:t>
      </w:r>
      <w:r w:rsidR="00AA37EC" w:rsidRPr="00CE6E74">
        <w:rPr>
          <w:rFonts w:cs="Arial Narrow"/>
          <w:kern w:val="3"/>
          <w:lang w:eastAsia="zh-CN"/>
        </w:rPr>
        <w:t xml:space="preserve">    </w:t>
      </w:r>
    </w:p>
    <w:sectPr w:rsidR="001701C0" w:rsidRPr="00CE6E74" w:rsidSect="00436B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624" w:right="1418" w:bottom="62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622E2" w14:textId="77777777" w:rsidR="00207980" w:rsidRDefault="00207980" w:rsidP="00814F31">
      <w:r>
        <w:separator/>
      </w:r>
    </w:p>
  </w:endnote>
  <w:endnote w:type="continuationSeparator" w:id="0">
    <w:p w14:paraId="1F365EAA" w14:textId="77777777" w:rsidR="00207980" w:rsidRDefault="00207980" w:rsidP="0081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67221" w14:textId="77777777" w:rsidR="001701C0" w:rsidRDefault="001701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3F5B2" w14:textId="77777777" w:rsidR="00814F31" w:rsidRDefault="00814F31" w:rsidP="00814F31">
    <w:pPr>
      <w:pStyle w:val="Stopka"/>
      <w:pBdr>
        <w:bottom w:val="single" w:sz="12" w:space="1" w:color="auto"/>
      </w:pBdr>
      <w:jc w:val="center"/>
      <w:rPr>
        <w:sz w:val="16"/>
        <w:szCs w:val="16"/>
      </w:rPr>
    </w:pPr>
  </w:p>
  <w:p w14:paraId="73055DB1" w14:textId="77777777" w:rsidR="00814F31" w:rsidRDefault="00814F31" w:rsidP="00814F31">
    <w:pPr>
      <w:pStyle w:val="Stopka"/>
      <w:jc w:val="center"/>
      <w:rPr>
        <w:sz w:val="16"/>
        <w:szCs w:val="16"/>
      </w:rPr>
    </w:pPr>
  </w:p>
  <w:p w14:paraId="2FE839B3" w14:textId="77777777" w:rsidR="00814F31" w:rsidRPr="00814F31" w:rsidRDefault="00814F31" w:rsidP="00814F31">
    <w:pPr>
      <w:pStyle w:val="Stopka"/>
      <w:jc w:val="center"/>
      <w:rPr>
        <w:sz w:val="16"/>
        <w:szCs w:val="16"/>
      </w:rPr>
    </w:pPr>
    <w:r w:rsidRPr="00814F31">
      <w:rPr>
        <w:sz w:val="16"/>
        <w:szCs w:val="16"/>
      </w:rPr>
      <w:t>Gmina Szlichtyngowa, ul. Rynek 1, 67-407 Szlichtyngowa, te</w:t>
    </w:r>
    <w:r w:rsidR="001701C0">
      <w:rPr>
        <w:sz w:val="16"/>
        <w:szCs w:val="16"/>
      </w:rPr>
      <w:t>l</w:t>
    </w:r>
    <w:r w:rsidRPr="00814F31">
      <w:rPr>
        <w:sz w:val="16"/>
        <w:szCs w:val="16"/>
      </w:rPr>
      <w:t xml:space="preserve">. 65 54 92 327, fax 65 5492 341, </w:t>
    </w:r>
    <w:hyperlink r:id="rId1" w:history="1">
      <w:r w:rsidRPr="00814F31">
        <w:rPr>
          <w:rStyle w:val="Hipercze"/>
          <w:sz w:val="16"/>
          <w:szCs w:val="16"/>
        </w:rPr>
        <w:t>www.szlichtyngowa.pl</w:t>
      </w:r>
    </w:hyperlink>
  </w:p>
  <w:p w14:paraId="7AFA5F2A" w14:textId="77777777" w:rsidR="00814F31" w:rsidRDefault="00814F31">
    <w:pPr>
      <w:pStyle w:val="Stopka"/>
    </w:pPr>
  </w:p>
  <w:p w14:paraId="7221D7F9" w14:textId="77777777" w:rsidR="00814F31" w:rsidRDefault="00814F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93958" w14:textId="77777777" w:rsidR="001701C0" w:rsidRDefault="00170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9C299" w14:textId="77777777" w:rsidR="00207980" w:rsidRDefault="00207980" w:rsidP="00814F31">
      <w:r>
        <w:separator/>
      </w:r>
    </w:p>
  </w:footnote>
  <w:footnote w:type="continuationSeparator" w:id="0">
    <w:p w14:paraId="52285274" w14:textId="77777777" w:rsidR="00207980" w:rsidRDefault="00207980" w:rsidP="00814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0C81A" w14:textId="77777777" w:rsidR="001701C0" w:rsidRDefault="001701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5BB29" w14:textId="77777777" w:rsidR="001701C0" w:rsidRDefault="001701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0D73" w14:textId="77777777" w:rsidR="001701C0" w:rsidRDefault="00170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67367"/>
    <w:multiLevelType w:val="multilevel"/>
    <w:tmpl w:val="06A66FA4"/>
    <w:lvl w:ilvl="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18"/>
        <w:szCs w:val="18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18"/>
        <w:szCs w:val="18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18"/>
        <w:szCs w:val="18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18"/>
        <w:szCs w:val="18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18"/>
        <w:szCs w:val="18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18"/>
        <w:szCs w:val="18"/>
      </w:rPr>
    </w:lvl>
  </w:abstractNum>
  <w:abstractNum w:abstractNumId="1" w15:restartNumberingAfterBreak="0">
    <w:nsid w:val="3EF02FD0"/>
    <w:multiLevelType w:val="hybridMultilevel"/>
    <w:tmpl w:val="91ACE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08A1"/>
    <w:rsid w:val="00015396"/>
    <w:rsid w:val="000174A0"/>
    <w:rsid w:val="00027B22"/>
    <w:rsid w:val="0004735B"/>
    <w:rsid w:val="00051244"/>
    <w:rsid w:val="00052279"/>
    <w:rsid w:val="00063FE6"/>
    <w:rsid w:val="000643D5"/>
    <w:rsid w:val="00067572"/>
    <w:rsid w:val="00073E05"/>
    <w:rsid w:val="00074CF0"/>
    <w:rsid w:val="0008470F"/>
    <w:rsid w:val="0009457D"/>
    <w:rsid w:val="000A1B93"/>
    <w:rsid w:val="000E0539"/>
    <w:rsid w:val="000E3335"/>
    <w:rsid w:val="001614CA"/>
    <w:rsid w:val="001701C0"/>
    <w:rsid w:val="00175146"/>
    <w:rsid w:val="00176EA0"/>
    <w:rsid w:val="00177D40"/>
    <w:rsid w:val="001B535C"/>
    <w:rsid w:val="001C0316"/>
    <w:rsid w:val="001C110C"/>
    <w:rsid w:val="001C1463"/>
    <w:rsid w:val="001D11A7"/>
    <w:rsid w:val="001F24F0"/>
    <w:rsid w:val="001F570D"/>
    <w:rsid w:val="00202A2C"/>
    <w:rsid w:val="00207980"/>
    <w:rsid w:val="00214D21"/>
    <w:rsid w:val="0021507F"/>
    <w:rsid w:val="00221609"/>
    <w:rsid w:val="0022365F"/>
    <w:rsid w:val="002240E8"/>
    <w:rsid w:val="002319A3"/>
    <w:rsid w:val="00234903"/>
    <w:rsid w:val="00242391"/>
    <w:rsid w:val="00247D8C"/>
    <w:rsid w:val="00266059"/>
    <w:rsid w:val="00266969"/>
    <w:rsid w:val="00271AFE"/>
    <w:rsid w:val="00272B35"/>
    <w:rsid w:val="002A112F"/>
    <w:rsid w:val="002A49A6"/>
    <w:rsid w:val="002B39F4"/>
    <w:rsid w:val="002F024C"/>
    <w:rsid w:val="002F6914"/>
    <w:rsid w:val="002F6A82"/>
    <w:rsid w:val="0030208D"/>
    <w:rsid w:val="00303364"/>
    <w:rsid w:val="00306164"/>
    <w:rsid w:val="003105FA"/>
    <w:rsid w:val="00317002"/>
    <w:rsid w:val="00352EAE"/>
    <w:rsid w:val="003751AA"/>
    <w:rsid w:val="00385052"/>
    <w:rsid w:val="003857A8"/>
    <w:rsid w:val="003D2A34"/>
    <w:rsid w:val="0041445E"/>
    <w:rsid w:val="00436BC4"/>
    <w:rsid w:val="00436D00"/>
    <w:rsid w:val="00444BF6"/>
    <w:rsid w:val="00457CFF"/>
    <w:rsid w:val="00472C51"/>
    <w:rsid w:val="0047742F"/>
    <w:rsid w:val="004810E7"/>
    <w:rsid w:val="00485724"/>
    <w:rsid w:val="004954E3"/>
    <w:rsid w:val="004A458D"/>
    <w:rsid w:val="004B2110"/>
    <w:rsid w:val="004B5792"/>
    <w:rsid w:val="004C786D"/>
    <w:rsid w:val="004D42E0"/>
    <w:rsid w:val="004D5BF6"/>
    <w:rsid w:val="004E0638"/>
    <w:rsid w:val="004E73D2"/>
    <w:rsid w:val="004E79FA"/>
    <w:rsid w:val="004F3980"/>
    <w:rsid w:val="004F63C9"/>
    <w:rsid w:val="004F6C04"/>
    <w:rsid w:val="00504F1F"/>
    <w:rsid w:val="005102BE"/>
    <w:rsid w:val="00526198"/>
    <w:rsid w:val="0053097D"/>
    <w:rsid w:val="00531588"/>
    <w:rsid w:val="00535D80"/>
    <w:rsid w:val="005448C8"/>
    <w:rsid w:val="005459F7"/>
    <w:rsid w:val="00562194"/>
    <w:rsid w:val="005854B0"/>
    <w:rsid w:val="00585D1A"/>
    <w:rsid w:val="005A1563"/>
    <w:rsid w:val="005B3640"/>
    <w:rsid w:val="005C0905"/>
    <w:rsid w:val="005C54E0"/>
    <w:rsid w:val="005E0A42"/>
    <w:rsid w:val="005E3483"/>
    <w:rsid w:val="005F1ECF"/>
    <w:rsid w:val="00614693"/>
    <w:rsid w:val="00615773"/>
    <w:rsid w:val="006209A0"/>
    <w:rsid w:val="00623C0E"/>
    <w:rsid w:val="006308B2"/>
    <w:rsid w:val="00641B87"/>
    <w:rsid w:val="006A396C"/>
    <w:rsid w:val="006B0B21"/>
    <w:rsid w:val="006B6903"/>
    <w:rsid w:val="006C7330"/>
    <w:rsid w:val="0070115C"/>
    <w:rsid w:val="00702AE1"/>
    <w:rsid w:val="007079F5"/>
    <w:rsid w:val="0072076F"/>
    <w:rsid w:val="00750ABF"/>
    <w:rsid w:val="007526F3"/>
    <w:rsid w:val="0076265F"/>
    <w:rsid w:val="00772935"/>
    <w:rsid w:val="0078017B"/>
    <w:rsid w:val="00783D8D"/>
    <w:rsid w:val="00783F26"/>
    <w:rsid w:val="00787416"/>
    <w:rsid w:val="007A0873"/>
    <w:rsid w:val="007B507A"/>
    <w:rsid w:val="007C5D26"/>
    <w:rsid w:val="007F095A"/>
    <w:rsid w:val="007F1BF8"/>
    <w:rsid w:val="007F4EFC"/>
    <w:rsid w:val="00801869"/>
    <w:rsid w:val="00806493"/>
    <w:rsid w:val="00814F31"/>
    <w:rsid w:val="008346D8"/>
    <w:rsid w:val="008446F5"/>
    <w:rsid w:val="0084689A"/>
    <w:rsid w:val="008522D3"/>
    <w:rsid w:val="008612B4"/>
    <w:rsid w:val="0086692C"/>
    <w:rsid w:val="00881812"/>
    <w:rsid w:val="00883084"/>
    <w:rsid w:val="008841ED"/>
    <w:rsid w:val="0089025E"/>
    <w:rsid w:val="00897D41"/>
    <w:rsid w:val="008B2BA4"/>
    <w:rsid w:val="008B72D4"/>
    <w:rsid w:val="008C5AFA"/>
    <w:rsid w:val="009175DF"/>
    <w:rsid w:val="00926516"/>
    <w:rsid w:val="009273D8"/>
    <w:rsid w:val="009442AB"/>
    <w:rsid w:val="00952F30"/>
    <w:rsid w:val="00960DDB"/>
    <w:rsid w:val="00966F39"/>
    <w:rsid w:val="009839FC"/>
    <w:rsid w:val="009860CB"/>
    <w:rsid w:val="009E2A89"/>
    <w:rsid w:val="009E686B"/>
    <w:rsid w:val="00A0744F"/>
    <w:rsid w:val="00A102BC"/>
    <w:rsid w:val="00A128D0"/>
    <w:rsid w:val="00A2310A"/>
    <w:rsid w:val="00A33196"/>
    <w:rsid w:val="00A46FD5"/>
    <w:rsid w:val="00A61786"/>
    <w:rsid w:val="00A65A76"/>
    <w:rsid w:val="00A872F1"/>
    <w:rsid w:val="00A90B6C"/>
    <w:rsid w:val="00AA37EC"/>
    <w:rsid w:val="00AB261D"/>
    <w:rsid w:val="00AB3184"/>
    <w:rsid w:val="00AB6589"/>
    <w:rsid w:val="00AC3B7D"/>
    <w:rsid w:val="00AD5B5B"/>
    <w:rsid w:val="00AE7BF3"/>
    <w:rsid w:val="00B13DFA"/>
    <w:rsid w:val="00B24222"/>
    <w:rsid w:val="00B25CB2"/>
    <w:rsid w:val="00B44E96"/>
    <w:rsid w:val="00B46132"/>
    <w:rsid w:val="00B6078E"/>
    <w:rsid w:val="00B614CF"/>
    <w:rsid w:val="00B653DD"/>
    <w:rsid w:val="00B67462"/>
    <w:rsid w:val="00BC45C1"/>
    <w:rsid w:val="00BC4947"/>
    <w:rsid w:val="00BE12E5"/>
    <w:rsid w:val="00BE40EC"/>
    <w:rsid w:val="00C04112"/>
    <w:rsid w:val="00C14F99"/>
    <w:rsid w:val="00C153E6"/>
    <w:rsid w:val="00C23834"/>
    <w:rsid w:val="00C241B4"/>
    <w:rsid w:val="00C307AB"/>
    <w:rsid w:val="00C34D23"/>
    <w:rsid w:val="00C43012"/>
    <w:rsid w:val="00C53C0D"/>
    <w:rsid w:val="00C61DED"/>
    <w:rsid w:val="00C74B91"/>
    <w:rsid w:val="00C839C8"/>
    <w:rsid w:val="00C86B72"/>
    <w:rsid w:val="00C922CC"/>
    <w:rsid w:val="00CA214C"/>
    <w:rsid w:val="00CD4FAF"/>
    <w:rsid w:val="00CE1F2F"/>
    <w:rsid w:val="00CE6503"/>
    <w:rsid w:val="00CE6E74"/>
    <w:rsid w:val="00CE76F7"/>
    <w:rsid w:val="00CE797E"/>
    <w:rsid w:val="00CF04D8"/>
    <w:rsid w:val="00D44B9A"/>
    <w:rsid w:val="00D477B9"/>
    <w:rsid w:val="00D84779"/>
    <w:rsid w:val="00D921C2"/>
    <w:rsid w:val="00DA0DA1"/>
    <w:rsid w:val="00DB1E9A"/>
    <w:rsid w:val="00E079E8"/>
    <w:rsid w:val="00E11E61"/>
    <w:rsid w:val="00E36DBC"/>
    <w:rsid w:val="00E4669D"/>
    <w:rsid w:val="00E508A1"/>
    <w:rsid w:val="00EB73D7"/>
    <w:rsid w:val="00EB7E1E"/>
    <w:rsid w:val="00EC5BA4"/>
    <w:rsid w:val="00EE10E2"/>
    <w:rsid w:val="00EE3356"/>
    <w:rsid w:val="00EE3E85"/>
    <w:rsid w:val="00F04B76"/>
    <w:rsid w:val="00F0536F"/>
    <w:rsid w:val="00F21C0C"/>
    <w:rsid w:val="00F47BF1"/>
    <w:rsid w:val="00F50003"/>
    <w:rsid w:val="00F56A9D"/>
    <w:rsid w:val="00F572DA"/>
    <w:rsid w:val="00F73715"/>
    <w:rsid w:val="00F82FA0"/>
    <w:rsid w:val="00FB7E09"/>
    <w:rsid w:val="00FC4603"/>
    <w:rsid w:val="00FC7F4C"/>
    <w:rsid w:val="00FF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4866FD4"/>
  <w15:chartTrackingRefBased/>
  <w15:docId w15:val="{E3E7DBF0-EF1C-450F-A3EF-2FA52914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center"/>
      <w:outlineLvl w:val="0"/>
    </w:pPr>
    <w:rPr>
      <w:rFonts w:ascii="Courier New" w:hAnsi="Courier New"/>
      <w:b/>
      <w:sz w:val="36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22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  <w:sz w:val="24"/>
    </w:rPr>
  </w:style>
  <w:style w:type="paragraph" w:styleId="Nagwek8">
    <w:name w:val="heading 8"/>
    <w:basedOn w:val="Normalny"/>
    <w:next w:val="Normalny"/>
    <w:qFormat/>
    <w:pPr>
      <w:keepNext/>
      <w:ind w:left="360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Book Antiqua" w:hAnsi="Book Antiqua"/>
      <w:sz w:val="32"/>
    </w:rPr>
  </w:style>
  <w:style w:type="paragraph" w:styleId="Tekstpodstawowy2">
    <w:name w:val="Body Text 2"/>
    <w:basedOn w:val="Normalny"/>
    <w:semiHidden/>
    <w:pPr>
      <w:jc w:val="both"/>
    </w:pPr>
    <w:rPr>
      <w:rFonts w:ascii="Book Antiqua" w:hAnsi="Book Antiqua"/>
      <w:color w:val="0000FF"/>
      <w:sz w:val="32"/>
    </w:rPr>
  </w:style>
  <w:style w:type="paragraph" w:styleId="Tekstpodstawowy3">
    <w:name w:val="Body Text 3"/>
    <w:basedOn w:val="Normalny"/>
    <w:link w:val="Tekstpodstawowy3Znak"/>
    <w:semiHidden/>
    <w:rPr>
      <w:sz w:val="28"/>
    </w:rPr>
  </w:style>
  <w:style w:type="paragraph" w:styleId="Tekstpodstawowywcity">
    <w:name w:val="Body Text Indent"/>
    <w:basedOn w:val="Normalny"/>
    <w:semiHidden/>
    <w:pPr>
      <w:ind w:left="708" w:firstLine="708"/>
      <w:jc w:val="both"/>
    </w:pPr>
    <w:rPr>
      <w:rFonts w:ascii="Arial" w:hAnsi="Arial"/>
      <w:sz w:val="28"/>
    </w:rPr>
  </w:style>
  <w:style w:type="paragraph" w:styleId="Tekstpodstawowywcity2">
    <w:name w:val="Body Text Indent 2"/>
    <w:basedOn w:val="Normalny"/>
    <w:semiHidden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semiHidden/>
    <w:pPr>
      <w:tabs>
        <w:tab w:val="num" w:pos="360"/>
      </w:tabs>
      <w:ind w:left="360" w:hanging="360"/>
      <w:jc w:val="both"/>
    </w:pPr>
    <w:rPr>
      <w:sz w:val="22"/>
    </w:rPr>
  </w:style>
  <w:style w:type="paragraph" w:styleId="Bezodstpw">
    <w:name w:val="No Spacing"/>
    <w:basedOn w:val="Normalny"/>
    <w:qFormat/>
    <w:rPr>
      <w:rFonts w:ascii="Cambria" w:hAnsi="Cambria"/>
      <w:sz w:val="22"/>
    </w:rPr>
  </w:style>
  <w:style w:type="character" w:styleId="Pogrubienie">
    <w:name w:val="Strong"/>
    <w:qFormat/>
    <w:rPr>
      <w:b/>
      <w:bCs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customStyle="1" w:styleId="Tekstpodstawowywcity3Znak">
    <w:name w:val="Tekst podstawowy wcięty 3 Znak"/>
    <w:link w:val="Tekstpodstawowywcity3"/>
    <w:semiHidden/>
    <w:rsid w:val="00436D00"/>
    <w:rPr>
      <w:sz w:val="22"/>
    </w:rPr>
  </w:style>
  <w:style w:type="character" w:customStyle="1" w:styleId="Tekstpodstawowy3Znak">
    <w:name w:val="Tekst podstawowy 3 Znak"/>
    <w:link w:val="Tekstpodstawowy3"/>
    <w:semiHidden/>
    <w:rsid w:val="00897D41"/>
    <w:rPr>
      <w:sz w:val="28"/>
    </w:rPr>
  </w:style>
  <w:style w:type="paragraph" w:styleId="Akapitzlist">
    <w:name w:val="List Paragraph"/>
    <w:basedOn w:val="Normalny"/>
    <w:uiPriority w:val="34"/>
    <w:qFormat/>
    <w:rsid w:val="00303364"/>
    <w:pPr>
      <w:ind w:left="720"/>
      <w:contextualSpacing/>
    </w:pPr>
  </w:style>
  <w:style w:type="paragraph" w:customStyle="1" w:styleId="Default">
    <w:name w:val="Default"/>
    <w:rsid w:val="004954E3"/>
    <w:pPr>
      <w:suppressAutoHyphens/>
      <w:autoSpaceDE w:val="0"/>
      <w:autoSpaceDN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42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442A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53097D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14F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F31"/>
  </w:style>
  <w:style w:type="paragraph" w:styleId="Stopka">
    <w:name w:val="footer"/>
    <w:basedOn w:val="Normalny"/>
    <w:link w:val="StopkaZnak"/>
    <w:uiPriority w:val="99"/>
    <w:unhideWhenUsed/>
    <w:rsid w:val="00814F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F31"/>
  </w:style>
  <w:style w:type="character" w:styleId="Hipercze">
    <w:name w:val="Hyperlink"/>
    <w:uiPriority w:val="99"/>
    <w:unhideWhenUsed/>
    <w:rsid w:val="00814F31"/>
    <w:rPr>
      <w:color w:val="0000FF"/>
      <w:u w:val="single"/>
    </w:rPr>
  </w:style>
  <w:style w:type="table" w:styleId="Tabela-Siatka">
    <w:name w:val="Table Grid"/>
    <w:basedOn w:val="Standardowy"/>
    <w:uiPriority w:val="39"/>
    <w:rsid w:val="00CE76F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uiPriority w:val="99"/>
    <w:semiHidden/>
    <w:unhideWhenUsed/>
    <w:rsid w:val="0096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1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30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53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68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83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7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4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340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4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0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388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929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576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62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640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343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66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49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245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22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517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78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3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692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57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43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249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71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09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7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06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5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8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45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75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2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8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61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822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423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76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30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5715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1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4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ip.szlichtyngowa.pl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lichtyng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Szlichtyngowa, 01</vt:lpstr>
      <vt:lpstr>                                                                                                      Szlichtyngowa, 01</vt:lpstr>
    </vt:vector>
  </TitlesOfParts>
  <Company>UMiG Szlichtyngowa</Company>
  <LinksUpToDate>false</LinksUpToDate>
  <CharactersWithSpaces>2085</CharactersWithSpaces>
  <SharedDoc>false</SharedDoc>
  <HLinks>
    <vt:vector size="6" baseType="variant">
      <vt:variant>
        <vt:i4>1835008</vt:i4>
      </vt:variant>
      <vt:variant>
        <vt:i4>0</vt:i4>
      </vt:variant>
      <vt:variant>
        <vt:i4>0</vt:i4>
      </vt:variant>
      <vt:variant>
        <vt:i4>5</vt:i4>
      </vt:variant>
      <vt:variant>
        <vt:lpwstr>http://www.szlichtyngowa.pl/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Szlichtyngowa, 01</dc:title>
  <dc:subject/>
  <dc:creator>UMiG Szlichtyngowa</dc:creator>
  <cp:keywords/>
  <cp:lastModifiedBy>KONTROLA ZARZADCZA</cp:lastModifiedBy>
  <cp:revision>10</cp:revision>
  <cp:lastPrinted>2020-11-20T10:06:00Z</cp:lastPrinted>
  <dcterms:created xsi:type="dcterms:W3CDTF">2020-11-19T08:21:00Z</dcterms:created>
  <dcterms:modified xsi:type="dcterms:W3CDTF">2021-08-09T06:12:00Z</dcterms:modified>
</cp:coreProperties>
</file>