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0A766" w14:textId="35803615" w:rsidR="00466264" w:rsidRPr="00466264" w:rsidRDefault="00466264" w:rsidP="00D07C03">
      <w:pPr>
        <w:jc w:val="center"/>
        <w:rPr>
          <w:b/>
          <w:bCs/>
        </w:rPr>
      </w:pPr>
      <w:r w:rsidRPr="00466264">
        <w:rPr>
          <w:b/>
          <w:bCs/>
        </w:rPr>
        <w:t xml:space="preserve">REGULAMIN </w:t>
      </w:r>
    </w:p>
    <w:p w14:paraId="68A2CB0B" w14:textId="650B5B71" w:rsidR="00466264" w:rsidRPr="00D07C03" w:rsidRDefault="00466264" w:rsidP="00D07C03">
      <w:pPr>
        <w:jc w:val="center"/>
        <w:rPr>
          <w:b/>
          <w:bCs/>
        </w:rPr>
      </w:pPr>
      <w:r w:rsidRPr="00D07C03">
        <w:rPr>
          <w:b/>
          <w:bCs/>
        </w:rPr>
        <w:t>„Rodzinny Wielobój” w ramach projektu „Szlichtyngowska Piątka”</w:t>
      </w:r>
    </w:p>
    <w:p w14:paraId="485460C7" w14:textId="77777777" w:rsidR="00466264" w:rsidRPr="00D07C03" w:rsidRDefault="00466264" w:rsidP="00466264">
      <w:r w:rsidRPr="00D07C03">
        <w:t>§ 1. Postanowienia ogólne i logistyczne</w:t>
      </w:r>
    </w:p>
    <w:p w14:paraId="68118ED4" w14:textId="7FBFD989" w:rsidR="00466264" w:rsidRPr="00D07C03" w:rsidRDefault="00466264" w:rsidP="00466264">
      <w:pPr>
        <w:numPr>
          <w:ilvl w:val="0"/>
          <w:numId w:val="1"/>
        </w:numPr>
      </w:pPr>
      <w:r w:rsidRPr="00D07C03">
        <w:t>Organizatorem wydarzenia „Rodzinny Wielobój” jest Gmina Szlichtyngowa.</w:t>
      </w:r>
    </w:p>
    <w:p w14:paraId="04A1415F" w14:textId="77777777" w:rsidR="00466264" w:rsidRPr="00D07C03" w:rsidRDefault="00466264" w:rsidP="00466264">
      <w:pPr>
        <w:numPr>
          <w:ilvl w:val="0"/>
          <w:numId w:val="1"/>
        </w:numPr>
      </w:pPr>
      <w:r w:rsidRPr="00D07C03">
        <w:t>Projekt jest współfinansowany ze środków Ministerstwa Sportu i Turystyki, ma charakter niekomercyjny, a udział w nim jest całkowicie bezpłatny.</w:t>
      </w:r>
    </w:p>
    <w:p w14:paraId="395591A2" w14:textId="1F117797" w:rsidR="00466264" w:rsidRPr="00D07C03" w:rsidRDefault="00466264" w:rsidP="00466264">
      <w:pPr>
        <w:numPr>
          <w:ilvl w:val="0"/>
          <w:numId w:val="1"/>
        </w:numPr>
      </w:pPr>
      <w:r w:rsidRPr="00D07C03">
        <w:t>Termin i miejsce: 28 czerwca 2026 r., kompleks boisk „Orlik” przy Szkole Podstawowej w Szlichtyngowie.</w:t>
      </w:r>
    </w:p>
    <w:p w14:paraId="22C0CF91" w14:textId="1CC6572B" w:rsidR="00466264" w:rsidRPr="00D07C03" w:rsidRDefault="00466264" w:rsidP="00466264">
      <w:pPr>
        <w:numPr>
          <w:ilvl w:val="0"/>
          <w:numId w:val="1"/>
        </w:numPr>
      </w:pPr>
      <w:r w:rsidRPr="00D07C03">
        <w:t xml:space="preserve">Wydarzenie łączy w sobie rywalizację sportową (5 konkurencji wielobojowych) z komponentem edukacyjnym (warsztaty z dietetyczką Anetą </w:t>
      </w:r>
      <w:proofErr w:type="spellStart"/>
      <w:r w:rsidRPr="00D07C03">
        <w:t>Małucką</w:t>
      </w:r>
      <w:proofErr w:type="spellEnd"/>
      <w:r w:rsidRPr="00D07C03">
        <w:t xml:space="preserve"> – „</w:t>
      </w:r>
      <w:proofErr w:type="spellStart"/>
      <w:r w:rsidRPr="00D07C03">
        <w:t>Pilatesową</w:t>
      </w:r>
      <w:proofErr w:type="spellEnd"/>
      <w:r w:rsidRPr="00D07C03">
        <w:t xml:space="preserve"> Babką”)</w:t>
      </w:r>
      <w:r w:rsidR="00D07C03">
        <w:t>.</w:t>
      </w:r>
    </w:p>
    <w:p w14:paraId="59E7ADBD" w14:textId="77777777" w:rsidR="00466264" w:rsidRPr="00D07C03" w:rsidRDefault="00466264" w:rsidP="00466264">
      <w:r w:rsidRPr="00D07C03">
        <w:t>§ 2. Warunki uczestnictwa i zapisy</w:t>
      </w:r>
    </w:p>
    <w:p w14:paraId="2801111D" w14:textId="77777777" w:rsidR="00466264" w:rsidRPr="00D07C03" w:rsidRDefault="00466264" w:rsidP="00466264">
      <w:pPr>
        <w:numPr>
          <w:ilvl w:val="0"/>
          <w:numId w:val="2"/>
        </w:numPr>
      </w:pPr>
      <w:r w:rsidRPr="00D07C03">
        <w:t>Uczestnikami wydarzenia mogą być mieszkańcy Gminy Szlichtyngowa bez względu na wiek.</w:t>
      </w:r>
    </w:p>
    <w:p w14:paraId="4BFA5D20" w14:textId="77777777" w:rsidR="00466264" w:rsidRPr="00D07C03" w:rsidRDefault="00466264" w:rsidP="00466264">
      <w:pPr>
        <w:numPr>
          <w:ilvl w:val="0"/>
          <w:numId w:val="2"/>
        </w:numPr>
      </w:pPr>
      <w:r w:rsidRPr="00D07C03">
        <w:t>Wielobój ma charakter drużynowy. Drużynę stanowi zespół rodzinny składający się z minimum 2 osób.</w:t>
      </w:r>
    </w:p>
    <w:p w14:paraId="5ED37B6D" w14:textId="77777777" w:rsidR="00466264" w:rsidRPr="00D07C03" w:rsidRDefault="00466264" w:rsidP="00466264">
      <w:pPr>
        <w:numPr>
          <w:ilvl w:val="0"/>
          <w:numId w:val="2"/>
        </w:numPr>
      </w:pPr>
      <w:r w:rsidRPr="00D07C03">
        <w:t>Osoby niepełnoletnie uczestniczą w wydarzeniu wyłącznie za zgodą rodziców/opiekunów prawnych lub pod ich bezpośrednią opieką.</w:t>
      </w:r>
    </w:p>
    <w:p w14:paraId="7232E687" w14:textId="77777777" w:rsidR="00466264" w:rsidRPr="00D07C03" w:rsidRDefault="00466264" w:rsidP="00466264">
      <w:pPr>
        <w:numPr>
          <w:ilvl w:val="0"/>
          <w:numId w:val="2"/>
        </w:numPr>
      </w:pPr>
      <w:r w:rsidRPr="00D07C03">
        <w:t>Warunkiem udziału jest brak przeciwwskazań zdrowotnych do wysiłku fizycznego.</w:t>
      </w:r>
    </w:p>
    <w:p w14:paraId="25C2B265" w14:textId="77777777" w:rsidR="00466264" w:rsidRPr="00D07C03" w:rsidRDefault="00466264" w:rsidP="00466264">
      <w:pPr>
        <w:numPr>
          <w:ilvl w:val="0"/>
          <w:numId w:val="2"/>
        </w:numPr>
      </w:pPr>
      <w:r w:rsidRPr="00D07C03">
        <w:t>Zgłoszenia: Zapisy drużyn przyjmowane są w Urzędzie Miasta i Gminy Szlichtyngowa:</w:t>
      </w:r>
    </w:p>
    <w:p w14:paraId="39428F27" w14:textId="4B7C1170" w:rsidR="00466264" w:rsidRPr="00D07C03" w:rsidRDefault="00D07C03" w:rsidP="00466264">
      <w:pPr>
        <w:numPr>
          <w:ilvl w:val="1"/>
          <w:numId w:val="2"/>
        </w:numPr>
      </w:pPr>
      <w:r>
        <w:t>t</w:t>
      </w:r>
      <w:r w:rsidR="00466264" w:rsidRPr="00D07C03">
        <w:t>elefonicznie: 65 549 23 27 wew. 18</w:t>
      </w:r>
      <w:r>
        <w:t>,</w:t>
      </w:r>
    </w:p>
    <w:p w14:paraId="497AA96D" w14:textId="40AE1D94" w:rsidR="00466264" w:rsidRPr="00D07C03" w:rsidRDefault="00D07C03" w:rsidP="00466264">
      <w:pPr>
        <w:numPr>
          <w:ilvl w:val="1"/>
          <w:numId w:val="2"/>
        </w:numPr>
        <w:rPr>
          <w:lang w:val="de-DE"/>
        </w:rPr>
      </w:pPr>
      <w:r w:rsidRPr="00D07C03">
        <w:rPr>
          <w:lang w:val="de-DE"/>
        </w:rPr>
        <w:t>e-</w:t>
      </w:r>
      <w:proofErr w:type="spellStart"/>
      <w:r>
        <w:rPr>
          <w:lang w:val="de-DE"/>
        </w:rPr>
        <w:t>m</w:t>
      </w:r>
      <w:r w:rsidR="00466264" w:rsidRPr="00D07C03">
        <w:rPr>
          <w:lang w:val="de-DE"/>
        </w:rPr>
        <w:t>ailowo</w:t>
      </w:r>
      <w:proofErr w:type="spellEnd"/>
      <w:r w:rsidR="00466264" w:rsidRPr="00D07C03">
        <w:rPr>
          <w:lang w:val="de-DE"/>
        </w:rPr>
        <w:t xml:space="preserve">: </w:t>
      </w:r>
      <w:hyperlink r:id="rId5" w:history="1">
        <w:r w:rsidRPr="00D07C03">
          <w:rPr>
            <w:rStyle w:val="Hipercze"/>
            <w:lang w:val="de-DE"/>
          </w:rPr>
          <w:t>anna.walner@szlichtyngowa.pl</w:t>
        </w:r>
      </w:hyperlink>
      <w:r w:rsidRPr="00D07C03">
        <w:rPr>
          <w:lang w:val="de-DE"/>
        </w:rPr>
        <w:t>,</w:t>
      </w:r>
    </w:p>
    <w:p w14:paraId="37BD4DA7" w14:textId="21221AB0" w:rsidR="00D07C03" w:rsidRPr="00D07C03" w:rsidRDefault="00D07C03" w:rsidP="00466264">
      <w:pPr>
        <w:numPr>
          <w:ilvl w:val="1"/>
          <w:numId w:val="2"/>
        </w:numPr>
      </w:pPr>
      <w:r>
        <w:t>osobiście: podczas wydarzenia.</w:t>
      </w:r>
    </w:p>
    <w:p w14:paraId="01C2A7C6" w14:textId="77777777" w:rsidR="00466264" w:rsidRPr="00D07C03" w:rsidRDefault="00466264" w:rsidP="00466264">
      <w:pPr>
        <w:numPr>
          <w:ilvl w:val="0"/>
          <w:numId w:val="2"/>
        </w:numPr>
      </w:pPr>
      <w:r w:rsidRPr="00D07C03">
        <w:t>Liczba miejsc w wieloboju jest ograniczona. O wpisie na listę uczestników decyduje kolejność zgłoszeń.</w:t>
      </w:r>
    </w:p>
    <w:p w14:paraId="23AAFCFF" w14:textId="77777777" w:rsidR="00466264" w:rsidRPr="00D07C03" w:rsidRDefault="00466264" w:rsidP="00466264">
      <w:r w:rsidRPr="00D07C03">
        <w:t>§ 3. Przepisy szczegółowe konkurencji wielobojowych</w:t>
      </w:r>
    </w:p>
    <w:p w14:paraId="71B8809A" w14:textId="28D6F458" w:rsidR="00466264" w:rsidRPr="00D07C03" w:rsidRDefault="00466264" w:rsidP="00466264">
      <w:r w:rsidRPr="00D07C03">
        <w:t xml:space="preserve">Wielobój rodzinny składa się z 5 zróżnicowanych </w:t>
      </w:r>
      <w:r w:rsidR="00480851">
        <w:t xml:space="preserve">konkurencji </w:t>
      </w:r>
      <w:r w:rsidRPr="00D07C03">
        <w:t>sportowych. Każdy członek drużyny bierze udział w konkurencjach zgodnie z instrukcjami sędziów/prowadzących.</w:t>
      </w:r>
    </w:p>
    <w:p w14:paraId="4E2A8D1B" w14:textId="77777777" w:rsidR="00466264" w:rsidRPr="00D07C03" w:rsidRDefault="00466264" w:rsidP="00466264">
      <w:pPr>
        <w:numPr>
          <w:ilvl w:val="0"/>
          <w:numId w:val="3"/>
        </w:numPr>
      </w:pPr>
      <w:r w:rsidRPr="00D07C03">
        <w:t>1. BIEG (Dystans 100 m):</w:t>
      </w:r>
    </w:p>
    <w:p w14:paraId="517413B5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Start odbywa się na sygnał prowadzącego (gwizdek lub komenda „start”) z linii startu.</w:t>
      </w:r>
    </w:p>
    <w:p w14:paraId="6D24EADB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Falstart skutkuje powtórzeniem startu lub dyskwalifikacją (zgodnie z decyzją prowadzącego).</w:t>
      </w:r>
    </w:p>
    <w:p w14:paraId="3C52C72C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Zawodnik musi pokonać cały dystans 100 m wyznaczoną trasą.</w:t>
      </w:r>
    </w:p>
    <w:p w14:paraId="615A48A7" w14:textId="32E9E04E" w:rsidR="00D07C03" w:rsidRPr="00D07C03" w:rsidRDefault="00466264" w:rsidP="000C1129">
      <w:pPr>
        <w:numPr>
          <w:ilvl w:val="1"/>
          <w:numId w:val="3"/>
        </w:numPr>
      </w:pPr>
      <w:r w:rsidRPr="00D07C03">
        <w:t xml:space="preserve">Pomiar czasu rozpoczyna się w momencie startu, a kończy po przekroczeniu linii mety. </w:t>
      </w:r>
    </w:p>
    <w:p w14:paraId="487E2A38" w14:textId="77777777" w:rsidR="00466264" w:rsidRPr="00D07C03" w:rsidRDefault="00466264" w:rsidP="00466264">
      <w:pPr>
        <w:numPr>
          <w:ilvl w:val="0"/>
          <w:numId w:val="3"/>
        </w:numPr>
      </w:pPr>
      <w:r w:rsidRPr="00D07C03">
        <w:t>2. RZUT PIŁKĄ LEKARSKĄ / KULĄ:</w:t>
      </w:r>
    </w:p>
    <w:p w14:paraId="2B267E3C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lastRenderedPageBreak/>
        <w:t>Rzut wykonywany jest oburącz znad głowy lub z klatki piersiowej (dokładną technikę ustala prowadzący na miejscu).</w:t>
      </w:r>
    </w:p>
    <w:p w14:paraId="7EC5A01B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Przekroczenie wyznaczonej linii rzutu powoduje uznanie próby za nieważną.</w:t>
      </w:r>
    </w:p>
    <w:p w14:paraId="7E9C239E" w14:textId="5968A99C" w:rsidR="00466264" w:rsidRPr="00D07C03" w:rsidRDefault="00466264" w:rsidP="00466264">
      <w:pPr>
        <w:numPr>
          <w:ilvl w:val="1"/>
          <w:numId w:val="3"/>
        </w:numPr>
      </w:pPr>
      <w:r w:rsidRPr="00D07C03">
        <w:t>Każdy zawodnik ma prawo do 2 prób. Mierzona jest odległość od linii do miejsca pierwszego kontaktu piłki z podłożem.</w:t>
      </w:r>
    </w:p>
    <w:p w14:paraId="470F4F52" w14:textId="77777777" w:rsidR="00466264" w:rsidRPr="00D07C03" w:rsidRDefault="00466264" w:rsidP="00466264">
      <w:pPr>
        <w:numPr>
          <w:ilvl w:val="0"/>
          <w:numId w:val="3"/>
        </w:numPr>
      </w:pPr>
      <w:r w:rsidRPr="00D07C03">
        <w:t>3. SKOK W DAL:</w:t>
      </w:r>
    </w:p>
    <w:p w14:paraId="3162DE6C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Skok wykonywany jest z miejsca lub z rozbiegu (zgodnie z ustaleniami prowadzącego).</w:t>
      </w:r>
    </w:p>
    <w:p w14:paraId="38FBA2B6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Odbicie musi nastąpić przed wyznaczoną linią – jej przekroczenie unieważnia próbę.</w:t>
      </w:r>
    </w:p>
    <w:p w14:paraId="289DF2EA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Każdy zawodnik ma prawo do 2 prób. Pomiar wykonywany jest od linii odbicia do najbliższego śladu pozostawionego przez zawodnika na podłożu. Liczy się najdłuższy skok.</w:t>
      </w:r>
    </w:p>
    <w:p w14:paraId="4E7CC9D5" w14:textId="77777777" w:rsidR="00466264" w:rsidRPr="00D07C03" w:rsidRDefault="00466264" w:rsidP="00466264">
      <w:pPr>
        <w:numPr>
          <w:ilvl w:val="0"/>
          <w:numId w:val="3"/>
        </w:numPr>
      </w:pPr>
      <w:r w:rsidRPr="00D07C03">
        <w:t>4. RZUT DO CELU:</w:t>
      </w:r>
    </w:p>
    <w:p w14:paraId="2457CD84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Rzut wykonywany jest z wyznaczonej odległości do wskazanego punktu/celu.</w:t>
      </w:r>
    </w:p>
    <w:p w14:paraId="57741253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Każdy zawodnik wykonuje dokładnie 5 rzutów.</w:t>
      </w:r>
    </w:p>
    <w:p w14:paraId="1AEFDE09" w14:textId="1FC6CB9B" w:rsidR="00466264" w:rsidRPr="00D07C03" w:rsidRDefault="00466264" w:rsidP="00466264">
      <w:pPr>
        <w:numPr>
          <w:ilvl w:val="1"/>
          <w:numId w:val="3"/>
        </w:numPr>
      </w:pPr>
      <w:r w:rsidRPr="00D07C03">
        <w:t xml:space="preserve">Każde prawidłowe trafienie to 1 punkt. Rzuty wykonane z przekroczeniem linii lub niezgodnie z zasadami nie są zaliczane. </w:t>
      </w:r>
    </w:p>
    <w:p w14:paraId="7F25B79D" w14:textId="77777777" w:rsidR="00466264" w:rsidRPr="00D07C03" w:rsidRDefault="00466264" w:rsidP="00466264">
      <w:pPr>
        <w:numPr>
          <w:ilvl w:val="0"/>
          <w:numId w:val="3"/>
        </w:numPr>
      </w:pPr>
      <w:r w:rsidRPr="00D07C03">
        <w:t>5. TOR PRZESZKÓD:</w:t>
      </w:r>
    </w:p>
    <w:p w14:paraId="6501F2A7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Tor składa się z elementów sprawnościowych: slalomu, przeskoków, szczudeł, czołgania oraz biegu z „piłką na łyżce”.</w:t>
      </w:r>
    </w:p>
    <w:p w14:paraId="16C6CACF" w14:textId="77777777" w:rsidR="00466264" w:rsidRPr="00D07C03" w:rsidRDefault="00466264" w:rsidP="00466264">
      <w:pPr>
        <w:numPr>
          <w:ilvl w:val="1"/>
          <w:numId w:val="3"/>
        </w:numPr>
      </w:pPr>
      <w:r w:rsidRPr="00D07C03">
        <w:t>Zawodnik musi pokonać wszystkie przeszkody w ściśle wyznaczonej kolejności. Start następuje na sygnał dźwiękowy.</w:t>
      </w:r>
    </w:p>
    <w:p w14:paraId="635F2E61" w14:textId="287DCA75" w:rsidR="00466264" w:rsidRPr="00D07C03" w:rsidRDefault="00466264" w:rsidP="00466264">
      <w:pPr>
        <w:numPr>
          <w:ilvl w:val="1"/>
          <w:numId w:val="3"/>
        </w:numPr>
      </w:pPr>
      <w:r w:rsidRPr="00D07C03">
        <w:t xml:space="preserve">Za pominięcie przeszkody lub jej nieprawidłowe wykonanie doliczane są kary czasowe (np. +5 sekund za każdy błąd). </w:t>
      </w:r>
    </w:p>
    <w:p w14:paraId="55832E81" w14:textId="77777777" w:rsidR="00466264" w:rsidRPr="00D07C03" w:rsidRDefault="00466264" w:rsidP="00466264">
      <w:r w:rsidRPr="00D07C03">
        <w:t>§ 4. Bezpieczeństwo i higiena na obiekcie</w:t>
      </w:r>
    </w:p>
    <w:p w14:paraId="249C00F4" w14:textId="77777777" w:rsidR="00466264" w:rsidRPr="00D07C03" w:rsidRDefault="00466264" w:rsidP="00466264">
      <w:pPr>
        <w:numPr>
          <w:ilvl w:val="0"/>
          <w:numId w:val="4"/>
        </w:numPr>
      </w:pPr>
      <w:r w:rsidRPr="00D07C03">
        <w:t>Wszyscy uczestnicy zobowiązani są do bezwzględnego przestrzegania poleceń Trenera/Animatora oraz Regulaminu Ogólnego Obiektu Orlik.</w:t>
      </w:r>
    </w:p>
    <w:p w14:paraId="0FDD4E4F" w14:textId="77777777" w:rsidR="00466264" w:rsidRPr="00D07C03" w:rsidRDefault="00466264" w:rsidP="00466264">
      <w:pPr>
        <w:numPr>
          <w:ilvl w:val="0"/>
          <w:numId w:val="4"/>
        </w:numPr>
      </w:pPr>
      <w:r w:rsidRPr="00D07C03">
        <w:t>Podczas konkurencji sportowych wszystkich uczestników obowiązuje strój sportowy oraz obuwie sportowe z czystą podeszwą.</w:t>
      </w:r>
    </w:p>
    <w:p w14:paraId="3811F2FC" w14:textId="77777777" w:rsidR="00466264" w:rsidRPr="00D07C03" w:rsidRDefault="00466264" w:rsidP="00466264">
      <w:pPr>
        <w:numPr>
          <w:ilvl w:val="0"/>
          <w:numId w:val="4"/>
        </w:numPr>
      </w:pPr>
      <w:r w:rsidRPr="00D07C03">
        <w:t>Organizator zapewnia podstawową opiekę medyczną podczas trwania wydarzenia.</w:t>
      </w:r>
    </w:p>
    <w:p w14:paraId="23A36F90" w14:textId="6E063E75" w:rsidR="00466264" w:rsidRPr="00D07C03" w:rsidRDefault="00466264" w:rsidP="00466264">
      <w:pPr>
        <w:numPr>
          <w:ilvl w:val="0"/>
          <w:numId w:val="4"/>
        </w:numPr>
      </w:pPr>
      <w:r w:rsidRPr="00D07C03">
        <w:t>Ze względu na prognozowaną upalną pogodę, strażacy z OSP zapewnią na terenie obiektu bezpieczną i strefę schłodzenia (kurtyna wodna/orzeźwienie). Uczestnicy korzystający ze strefy wodnej proszeni są o zachowanie szczególnej ostrożności.</w:t>
      </w:r>
    </w:p>
    <w:p w14:paraId="4FFB9BC3" w14:textId="77777777" w:rsidR="00466264" w:rsidRPr="00D07C03" w:rsidRDefault="00466264" w:rsidP="00466264">
      <w:r w:rsidRPr="00D07C03">
        <w:t>§ 5. Komponent edukacyjny, żywieniowy i nagrody</w:t>
      </w:r>
    </w:p>
    <w:p w14:paraId="02936761" w14:textId="77777777" w:rsidR="00466264" w:rsidRPr="00D07C03" w:rsidRDefault="00466264" w:rsidP="00466264">
      <w:pPr>
        <w:numPr>
          <w:ilvl w:val="0"/>
          <w:numId w:val="5"/>
        </w:numPr>
      </w:pPr>
      <w:r w:rsidRPr="00D07C03">
        <w:t>W ramach strefy zdrowia uczestnicy mają stały, bezpłatny dostęp do wody oraz regeneracyjnych porcji świeżych, sezonowych owoców.</w:t>
      </w:r>
    </w:p>
    <w:p w14:paraId="6BF1980D" w14:textId="77777777" w:rsidR="00466264" w:rsidRPr="00D07C03" w:rsidRDefault="00466264" w:rsidP="00466264">
      <w:pPr>
        <w:numPr>
          <w:ilvl w:val="0"/>
          <w:numId w:val="5"/>
        </w:numPr>
      </w:pPr>
      <w:r w:rsidRPr="00D07C03">
        <w:lastRenderedPageBreak/>
        <w:t>Na terenie wydarzenia obowiązuje całkowity zakaz spożywania słodyczy, słodkich napojów gazowanych oraz używek.</w:t>
      </w:r>
    </w:p>
    <w:p w14:paraId="2E63242F" w14:textId="77777777" w:rsidR="00466264" w:rsidRPr="00D07C03" w:rsidRDefault="00466264" w:rsidP="00466264">
      <w:pPr>
        <w:numPr>
          <w:ilvl w:val="0"/>
          <w:numId w:val="5"/>
        </w:numPr>
      </w:pPr>
      <w:r w:rsidRPr="00D07C03">
        <w:t>Każdy uczestnik, który weźmie udział w rodzinnym wieloboju, traktowany jest jak zwycięzca i otrzymuje pamiątkowy medal.</w:t>
      </w:r>
    </w:p>
    <w:p w14:paraId="2C6FFA6A" w14:textId="55E343CA" w:rsidR="00466264" w:rsidRPr="00D07C03" w:rsidRDefault="00466264" w:rsidP="00466264">
      <w:pPr>
        <w:numPr>
          <w:ilvl w:val="0"/>
          <w:numId w:val="5"/>
        </w:numPr>
      </w:pPr>
      <w:r w:rsidRPr="00D07C03">
        <w:t xml:space="preserve">Integralną częścią wydarzenia są otwarte warsztaty żywieniowe z Anetą </w:t>
      </w:r>
      <w:proofErr w:type="spellStart"/>
      <w:r w:rsidRPr="00D07C03">
        <w:t>Małucką</w:t>
      </w:r>
      <w:proofErr w:type="spellEnd"/>
      <w:r w:rsidRPr="00D07C03">
        <w:t xml:space="preserve"> („</w:t>
      </w:r>
      <w:proofErr w:type="spellStart"/>
      <w:r w:rsidRPr="00D07C03">
        <w:t>Pilatesowa</w:t>
      </w:r>
      <w:proofErr w:type="spellEnd"/>
      <w:r w:rsidRPr="00D07C03">
        <w:t xml:space="preserve"> Babka”), oferujące cenne wskazówki dotyczące zdrowego stylu życia.</w:t>
      </w:r>
    </w:p>
    <w:p w14:paraId="5EE67817" w14:textId="77777777" w:rsidR="00466264" w:rsidRPr="00D07C03" w:rsidRDefault="00466264" w:rsidP="00466264">
      <w:r w:rsidRPr="00D07C03">
        <w:t>§ 6. Wizerunek i postanowienia końcowe</w:t>
      </w:r>
    </w:p>
    <w:p w14:paraId="4A9A046A" w14:textId="77777777" w:rsidR="00466264" w:rsidRPr="00D07C03" w:rsidRDefault="00466264" w:rsidP="00466264">
      <w:pPr>
        <w:numPr>
          <w:ilvl w:val="0"/>
          <w:numId w:val="6"/>
        </w:numPr>
      </w:pPr>
      <w:r w:rsidRPr="00D07C03">
        <w:t>Udział w projekcie (w wieloboju oraz strefach towarzyszących) jest jednoznaczny z wyrażeniem zgody na rejestrację foto/video oraz bezpłatną publikację zdjęć z wizerunkiem uczestnika w celach promocyjnych, informacyjnych i sprawozdawczych Gminy Szlichtyngowa.</w:t>
      </w:r>
    </w:p>
    <w:p w14:paraId="11A82C3B" w14:textId="77777777" w:rsidR="00466264" w:rsidRPr="00D07C03" w:rsidRDefault="00466264" w:rsidP="00466264">
      <w:pPr>
        <w:numPr>
          <w:ilvl w:val="0"/>
          <w:numId w:val="6"/>
        </w:numPr>
      </w:pPr>
      <w:r w:rsidRPr="00D07C03">
        <w:t>Wszelkie kwestie sporne lub nieujęte w niniejszym regulaminie będą rozstrzygane na bieżąco przez Organizatora wydarzenia.</w:t>
      </w:r>
    </w:p>
    <w:p w14:paraId="5A34C924" w14:textId="77777777" w:rsidR="0061710F" w:rsidRPr="00D07C03" w:rsidRDefault="0061710F"/>
    <w:sectPr w:rsidR="0061710F" w:rsidRPr="00D07C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D4E28"/>
    <w:multiLevelType w:val="multilevel"/>
    <w:tmpl w:val="1818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9656F8"/>
    <w:multiLevelType w:val="multilevel"/>
    <w:tmpl w:val="4596E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4D5980"/>
    <w:multiLevelType w:val="multilevel"/>
    <w:tmpl w:val="89DC4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F2733D"/>
    <w:multiLevelType w:val="multilevel"/>
    <w:tmpl w:val="559E2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6641F5"/>
    <w:multiLevelType w:val="multilevel"/>
    <w:tmpl w:val="4BA8C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5946FF"/>
    <w:multiLevelType w:val="multilevel"/>
    <w:tmpl w:val="F33A8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5665117">
    <w:abstractNumId w:val="5"/>
  </w:num>
  <w:num w:numId="2" w16cid:durableId="1864048844">
    <w:abstractNumId w:val="0"/>
  </w:num>
  <w:num w:numId="3" w16cid:durableId="2074960958">
    <w:abstractNumId w:val="4"/>
  </w:num>
  <w:num w:numId="4" w16cid:durableId="519121610">
    <w:abstractNumId w:val="3"/>
  </w:num>
  <w:num w:numId="5" w16cid:durableId="781723435">
    <w:abstractNumId w:val="2"/>
  </w:num>
  <w:num w:numId="6" w16cid:durableId="736974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264"/>
    <w:rsid w:val="00083AD0"/>
    <w:rsid w:val="000B6885"/>
    <w:rsid w:val="00466264"/>
    <w:rsid w:val="00480851"/>
    <w:rsid w:val="00533D61"/>
    <w:rsid w:val="0061710F"/>
    <w:rsid w:val="00775D99"/>
    <w:rsid w:val="00C92123"/>
    <w:rsid w:val="00D0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6A67A"/>
  <w15:chartTrackingRefBased/>
  <w15:docId w15:val="{DC2AD897-7365-4C0B-9D83-1600D07B1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62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62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62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62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62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62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62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62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62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62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62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62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62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62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62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62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62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62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62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62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62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62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62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62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62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62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62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62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626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07C0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7C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na.walner@szlichtyng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Szlichtyngowa</dc:creator>
  <cp:keywords/>
  <dc:description/>
  <cp:lastModifiedBy>Gmina Szlichtyngowa</cp:lastModifiedBy>
  <cp:revision>2</cp:revision>
  <dcterms:created xsi:type="dcterms:W3CDTF">2026-06-24T05:59:00Z</dcterms:created>
  <dcterms:modified xsi:type="dcterms:W3CDTF">2026-06-24T09:28:00Z</dcterms:modified>
</cp:coreProperties>
</file>